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45"/>
        <w:gridCol w:w="1145"/>
        <w:gridCol w:w="2183"/>
        <w:gridCol w:w="1921"/>
        <w:gridCol w:w="1822"/>
        <w:gridCol w:w="1822"/>
        <w:gridCol w:w="1855"/>
        <w:gridCol w:w="1855"/>
      </w:tblGrid>
      <w:tr w:rsidR="00AE682F" w:rsidRPr="00421182" w:rsidTr="00747387">
        <w:trPr>
          <w:jc w:val="center"/>
        </w:trPr>
        <w:tc>
          <w:tcPr>
            <w:tcW w:w="2490" w:type="dxa"/>
            <w:gridSpan w:val="2"/>
          </w:tcPr>
          <w:p w:rsidR="00421182" w:rsidRPr="00F35E67" w:rsidRDefault="00421182">
            <w:pPr>
              <w:rPr>
                <w:rFonts w:ascii="Century Gothic" w:hAnsi="Century Gothic"/>
              </w:rPr>
            </w:pPr>
          </w:p>
        </w:tc>
        <w:tc>
          <w:tcPr>
            <w:tcW w:w="2183" w:type="dxa"/>
          </w:tcPr>
          <w:p w:rsidR="00421182" w:rsidRPr="00421182" w:rsidRDefault="00421182" w:rsidP="00421182">
            <w:pPr>
              <w:jc w:val="center"/>
              <w:rPr>
                <w:rFonts w:ascii="Century Gothic" w:hAnsi="Century Gothic"/>
                <w:b/>
              </w:rPr>
            </w:pPr>
            <w:r w:rsidRPr="00421182">
              <w:rPr>
                <w:rFonts w:ascii="Century Gothic" w:hAnsi="Century Gothic"/>
                <w:b/>
              </w:rPr>
              <w:t>Autumn 1</w:t>
            </w:r>
          </w:p>
        </w:tc>
        <w:tc>
          <w:tcPr>
            <w:tcW w:w="1921" w:type="dxa"/>
          </w:tcPr>
          <w:p w:rsidR="00421182" w:rsidRPr="00421182" w:rsidRDefault="00421182" w:rsidP="00421182">
            <w:pPr>
              <w:jc w:val="center"/>
              <w:rPr>
                <w:rFonts w:ascii="Century Gothic" w:hAnsi="Century Gothic"/>
                <w:b/>
              </w:rPr>
            </w:pPr>
            <w:r w:rsidRPr="00421182">
              <w:rPr>
                <w:rFonts w:ascii="Century Gothic" w:hAnsi="Century Gothic"/>
                <w:b/>
              </w:rPr>
              <w:t>Autumn 2</w:t>
            </w:r>
          </w:p>
        </w:tc>
        <w:tc>
          <w:tcPr>
            <w:tcW w:w="1822" w:type="dxa"/>
          </w:tcPr>
          <w:p w:rsidR="00421182" w:rsidRPr="00421182" w:rsidRDefault="00421182" w:rsidP="00421182">
            <w:pPr>
              <w:jc w:val="center"/>
              <w:rPr>
                <w:rFonts w:ascii="Century Gothic" w:hAnsi="Century Gothic"/>
                <w:b/>
              </w:rPr>
            </w:pPr>
            <w:r w:rsidRPr="00421182">
              <w:rPr>
                <w:rFonts w:ascii="Century Gothic" w:hAnsi="Century Gothic"/>
                <w:b/>
              </w:rPr>
              <w:t>Spring 1</w:t>
            </w:r>
          </w:p>
        </w:tc>
        <w:tc>
          <w:tcPr>
            <w:tcW w:w="1822" w:type="dxa"/>
          </w:tcPr>
          <w:p w:rsidR="00421182" w:rsidRPr="00421182" w:rsidRDefault="00421182" w:rsidP="00421182">
            <w:pPr>
              <w:jc w:val="center"/>
              <w:rPr>
                <w:rFonts w:ascii="Century Gothic" w:hAnsi="Century Gothic"/>
                <w:b/>
              </w:rPr>
            </w:pPr>
            <w:r w:rsidRPr="00421182">
              <w:rPr>
                <w:rFonts w:ascii="Century Gothic" w:hAnsi="Century Gothic"/>
                <w:b/>
              </w:rPr>
              <w:t>Spring 2</w:t>
            </w:r>
          </w:p>
        </w:tc>
        <w:tc>
          <w:tcPr>
            <w:tcW w:w="1855" w:type="dxa"/>
          </w:tcPr>
          <w:p w:rsidR="00421182" w:rsidRPr="00421182" w:rsidRDefault="00421182" w:rsidP="00421182">
            <w:pPr>
              <w:jc w:val="center"/>
              <w:rPr>
                <w:rFonts w:ascii="Century Gothic" w:hAnsi="Century Gothic"/>
                <w:b/>
              </w:rPr>
            </w:pPr>
            <w:r w:rsidRPr="00421182">
              <w:rPr>
                <w:rFonts w:ascii="Century Gothic" w:hAnsi="Century Gothic"/>
                <w:b/>
              </w:rPr>
              <w:t>Summer 1</w:t>
            </w:r>
          </w:p>
        </w:tc>
        <w:tc>
          <w:tcPr>
            <w:tcW w:w="1855" w:type="dxa"/>
          </w:tcPr>
          <w:p w:rsidR="00421182" w:rsidRPr="00421182" w:rsidRDefault="00421182" w:rsidP="00421182">
            <w:pPr>
              <w:jc w:val="center"/>
              <w:rPr>
                <w:rFonts w:ascii="Century Gothic" w:hAnsi="Century Gothic"/>
                <w:b/>
              </w:rPr>
            </w:pPr>
            <w:r w:rsidRPr="00421182">
              <w:rPr>
                <w:rFonts w:ascii="Century Gothic" w:hAnsi="Century Gothic"/>
                <w:b/>
              </w:rPr>
              <w:t>Summer 2</w:t>
            </w:r>
          </w:p>
        </w:tc>
      </w:tr>
      <w:tr w:rsidR="00AE682F" w:rsidRPr="00421182" w:rsidTr="00747387">
        <w:trPr>
          <w:jc w:val="center"/>
        </w:trPr>
        <w:tc>
          <w:tcPr>
            <w:tcW w:w="2490" w:type="dxa"/>
            <w:gridSpan w:val="2"/>
          </w:tcPr>
          <w:p w:rsidR="00421182" w:rsidRPr="00421182" w:rsidRDefault="00421182" w:rsidP="00421182">
            <w:pPr>
              <w:jc w:val="center"/>
              <w:rPr>
                <w:rFonts w:ascii="Century Gothic" w:hAnsi="Century Gothic"/>
                <w:b/>
              </w:rPr>
            </w:pPr>
            <w:r w:rsidRPr="00421182">
              <w:rPr>
                <w:rFonts w:ascii="Century Gothic" w:hAnsi="Century Gothic"/>
                <w:b/>
              </w:rPr>
              <w:t>TITLE</w:t>
            </w:r>
          </w:p>
        </w:tc>
        <w:tc>
          <w:tcPr>
            <w:tcW w:w="2183" w:type="dxa"/>
          </w:tcPr>
          <w:p w:rsidR="00421182" w:rsidRPr="005B5743" w:rsidRDefault="005B5743" w:rsidP="005B5743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Leading the Way</w:t>
            </w:r>
          </w:p>
        </w:tc>
        <w:tc>
          <w:tcPr>
            <w:tcW w:w="1921" w:type="dxa"/>
          </w:tcPr>
          <w:p w:rsidR="00421182" w:rsidRPr="005B5743" w:rsidRDefault="005B5743" w:rsidP="005B5743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Ancient Engineering</w:t>
            </w:r>
          </w:p>
        </w:tc>
        <w:tc>
          <w:tcPr>
            <w:tcW w:w="1822" w:type="dxa"/>
          </w:tcPr>
          <w:p w:rsidR="00421182" w:rsidRPr="005B5743" w:rsidRDefault="00CB6269" w:rsidP="005B5743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Water of Life</w:t>
            </w:r>
          </w:p>
        </w:tc>
        <w:tc>
          <w:tcPr>
            <w:tcW w:w="1822" w:type="dxa"/>
          </w:tcPr>
          <w:p w:rsidR="00421182" w:rsidRDefault="005B5743" w:rsidP="005B5743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Wonderful</w:t>
            </w:r>
          </w:p>
          <w:p w:rsidR="005B5743" w:rsidRPr="005B5743" w:rsidRDefault="005B5743" w:rsidP="005B5743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World</w:t>
            </w:r>
          </w:p>
        </w:tc>
        <w:tc>
          <w:tcPr>
            <w:tcW w:w="1855" w:type="dxa"/>
          </w:tcPr>
          <w:p w:rsidR="00421182" w:rsidRPr="005B5743" w:rsidRDefault="005B5743" w:rsidP="005B5743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Hidden Secrets</w:t>
            </w:r>
          </w:p>
        </w:tc>
        <w:tc>
          <w:tcPr>
            <w:tcW w:w="1855" w:type="dxa"/>
          </w:tcPr>
          <w:p w:rsidR="00421182" w:rsidRPr="005B5743" w:rsidRDefault="005B5743" w:rsidP="005B5743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Mythological Mayhem</w:t>
            </w:r>
          </w:p>
        </w:tc>
      </w:tr>
      <w:tr w:rsidR="0013484B" w:rsidRPr="00421182" w:rsidTr="00747387">
        <w:trPr>
          <w:jc w:val="center"/>
        </w:trPr>
        <w:tc>
          <w:tcPr>
            <w:tcW w:w="2490" w:type="dxa"/>
            <w:gridSpan w:val="2"/>
          </w:tcPr>
          <w:p w:rsidR="0013484B" w:rsidRPr="00421182" w:rsidRDefault="0013484B" w:rsidP="0013484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Religion</w:t>
            </w:r>
          </w:p>
        </w:tc>
        <w:tc>
          <w:tcPr>
            <w:tcW w:w="2183" w:type="dxa"/>
          </w:tcPr>
          <w:p w:rsidR="0013484B" w:rsidRPr="00DB5979" w:rsidRDefault="0013484B" w:rsidP="0013484B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DB5979">
              <w:rPr>
                <w:rFonts w:ascii="Calibri" w:hAnsi="Calibri"/>
                <w:b/>
                <w:bCs/>
                <w:sz w:val="20"/>
                <w:szCs w:val="20"/>
              </w:rPr>
              <w:t>Come and See</w:t>
            </w:r>
          </w:p>
          <w:p w:rsidR="0013484B" w:rsidRDefault="0013484B" w:rsidP="0013484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B5979">
              <w:rPr>
                <w:rFonts w:ascii="Calibri" w:hAnsi="Calibri"/>
                <w:sz w:val="20"/>
                <w:szCs w:val="20"/>
              </w:rPr>
              <w:t xml:space="preserve">Domestic Church (Family) - </w:t>
            </w:r>
            <w:r w:rsidRPr="00C338AC">
              <w:rPr>
                <w:rFonts w:ascii="Calibri" w:hAnsi="Calibri"/>
                <w:sz w:val="20"/>
                <w:szCs w:val="20"/>
              </w:rPr>
              <w:t xml:space="preserve">People </w:t>
            </w:r>
          </w:p>
          <w:p w:rsidR="0013484B" w:rsidRPr="0097118D" w:rsidRDefault="0013484B" w:rsidP="0013484B">
            <w:pPr>
              <w:jc w:val="center"/>
              <w:rPr>
                <w:rFonts w:ascii="Calibri" w:hAnsi="Calibri"/>
                <w:color w:val="0070C0"/>
                <w:sz w:val="20"/>
                <w:szCs w:val="20"/>
              </w:rPr>
            </w:pPr>
            <w:r w:rsidRPr="0097118D">
              <w:rPr>
                <w:rFonts w:ascii="Calibri" w:hAnsi="Calibri"/>
                <w:color w:val="0070C0"/>
                <w:sz w:val="20"/>
                <w:szCs w:val="20"/>
              </w:rPr>
              <w:t>Where do I come from?</w:t>
            </w:r>
          </w:p>
          <w:p w:rsidR="0013484B" w:rsidRDefault="0013484B" w:rsidP="0013484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13484B" w:rsidRDefault="0013484B" w:rsidP="0013484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B5979">
              <w:rPr>
                <w:rFonts w:ascii="Calibri" w:hAnsi="Calibri"/>
                <w:sz w:val="20"/>
                <w:szCs w:val="20"/>
              </w:rPr>
              <w:t>Baptism / Confirmation (Belonging) –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C338AC">
              <w:rPr>
                <w:rFonts w:ascii="Calibri" w:hAnsi="Calibri"/>
                <w:sz w:val="20"/>
                <w:szCs w:val="20"/>
              </w:rPr>
              <w:t xml:space="preserve">Called </w:t>
            </w:r>
          </w:p>
          <w:p w:rsidR="0013484B" w:rsidRPr="0097118D" w:rsidRDefault="0013484B" w:rsidP="0013484B">
            <w:pPr>
              <w:jc w:val="center"/>
              <w:rPr>
                <w:rFonts w:ascii="Calibri" w:hAnsi="Calibri"/>
                <w:color w:val="0070C0"/>
                <w:sz w:val="20"/>
                <w:szCs w:val="20"/>
              </w:rPr>
            </w:pPr>
            <w:r w:rsidRPr="0097118D">
              <w:rPr>
                <w:rFonts w:ascii="Calibri" w:hAnsi="Calibri"/>
                <w:color w:val="0070C0"/>
                <w:sz w:val="20"/>
                <w:szCs w:val="20"/>
              </w:rPr>
              <w:t>What does it mean to be called and chosen?</w:t>
            </w:r>
          </w:p>
          <w:p w:rsidR="0013484B" w:rsidRDefault="0013484B" w:rsidP="0013484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13484B" w:rsidRPr="00C338AC" w:rsidRDefault="0013484B" w:rsidP="0013484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Caritas in Action</w:t>
            </w:r>
            <w:r w:rsidR="00975F38">
              <w:rPr>
                <w:rFonts w:ascii="Calibri" w:hAnsi="Calibri"/>
                <w:sz w:val="20"/>
                <w:szCs w:val="20"/>
              </w:rPr>
              <w:t>:                     1 Dignity of the Human Person                             2 Family and Community</w:t>
            </w:r>
          </w:p>
        </w:tc>
        <w:tc>
          <w:tcPr>
            <w:tcW w:w="1921" w:type="dxa"/>
          </w:tcPr>
          <w:p w:rsidR="0013484B" w:rsidRPr="0013484B" w:rsidRDefault="0013484B" w:rsidP="0013484B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Come and See</w:t>
            </w:r>
          </w:p>
          <w:p w:rsidR="0013484B" w:rsidRDefault="0013484B" w:rsidP="0013484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B5979">
              <w:rPr>
                <w:rFonts w:ascii="Calibri" w:hAnsi="Calibri" w:cs="Arial"/>
                <w:sz w:val="20"/>
                <w:szCs w:val="20"/>
              </w:rPr>
              <w:t xml:space="preserve">Advent / Christmas (Giving) – </w:t>
            </w:r>
            <w:r>
              <w:rPr>
                <w:rFonts w:ascii="Calibri" w:hAnsi="Calibri" w:cs="Arial"/>
                <w:sz w:val="20"/>
                <w:szCs w:val="20"/>
              </w:rPr>
              <w:t>Gift</w:t>
            </w:r>
          </w:p>
          <w:p w:rsidR="0013484B" w:rsidRPr="009E0B06" w:rsidRDefault="0013484B" w:rsidP="0013484B">
            <w:pPr>
              <w:jc w:val="center"/>
              <w:rPr>
                <w:rFonts w:ascii="Calibri" w:hAnsi="Calibri" w:cs="Arial"/>
                <w:color w:val="0070C0"/>
                <w:sz w:val="20"/>
                <w:szCs w:val="20"/>
              </w:rPr>
            </w:pPr>
            <w:r w:rsidRPr="009E0B06">
              <w:rPr>
                <w:rFonts w:ascii="Calibri" w:hAnsi="Calibri" w:cs="Arial"/>
                <w:color w:val="0070C0"/>
                <w:sz w:val="20"/>
                <w:szCs w:val="20"/>
              </w:rPr>
              <w:t>What’s so special about</w:t>
            </w:r>
            <w:bookmarkStart w:id="0" w:name="_GoBack"/>
            <w:bookmarkEnd w:id="0"/>
            <w:r w:rsidRPr="009E0B06">
              <w:rPr>
                <w:rFonts w:ascii="Calibri" w:hAnsi="Calibri" w:cs="Arial"/>
                <w:color w:val="0070C0"/>
                <w:sz w:val="20"/>
                <w:szCs w:val="20"/>
              </w:rPr>
              <w:t xml:space="preserve"> gifts?</w:t>
            </w:r>
          </w:p>
          <w:p w:rsidR="0013484B" w:rsidRPr="00DB5979" w:rsidRDefault="0013484B" w:rsidP="0013484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:rsidR="0013484B" w:rsidRDefault="0013484B" w:rsidP="0013484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DB5979">
              <w:rPr>
                <w:rFonts w:ascii="Calibri" w:hAnsi="Calibri" w:cs="Arial"/>
                <w:sz w:val="20"/>
                <w:szCs w:val="20"/>
              </w:rPr>
              <w:t>Caritas in Action</w:t>
            </w:r>
            <w:r w:rsidR="00975F38">
              <w:rPr>
                <w:rFonts w:ascii="Calibri" w:hAnsi="Calibri" w:cs="Arial"/>
                <w:sz w:val="20"/>
                <w:szCs w:val="20"/>
              </w:rPr>
              <w:t xml:space="preserve">:3 Solidarity and the Common Good </w:t>
            </w:r>
          </w:p>
          <w:p w:rsidR="0013484B" w:rsidRDefault="0013484B" w:rsidP="0013484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  <w:p w:rsidR="0013484B" w:rsidRPr="00C338AC" w:rsidRDefault="0013484B" w:rsidP="0013484B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822" w:type="dxa"/>
          </w:tcPr>
          <w:p w:rsidR="0013484B" w:rsidRPr="00DB5979" w:rsidRDefault="0013484B" w:rsidP="0013484B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DB5979">
              <w:rPr>
                <w:rFonts w:ascii="Calibri" w:hAnsi="Calibri"/>
                <w:b/>
                <w:bCs/>
                <w:sz w:val="20"/>
                <w:szCs w:val="20"/>
              </w:rPr>
              <w:t xml:space="preserve">Come and See </w:t>
            </w:r>
          </w:p>
          <w:p w:rsidR="0013484B" w:rsidRDefault="0013484B" w:rsidP="0013484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B5979">
              <w:rPr>
                <w:rFonts w:ascii="Calibri" w:hAnsi="Calibri"/>
                <w:sz w:val="20"/>
                <w:szCs w:val="20"/>
              </w:rPr>
              <w:t xml:space="preserve">Local Church (Community) – </w:t>
            </w:r>
            <w:r>
              <w:rPr>
                <w:rFonts w:ascii="Calibri" w:hAnsi="Calibri"/>
                <w:sz w:val="20"/>
                <w:szCs w:val="20"/>
              </w:rPr>
              <w:t>Community</w:t>
            </w:r>
          </w:p>
          <w:p w:rsidR="0013484B" w:rsidRPr="007B0562" w:rsidRDefault="0013484B" w:rsidP="007B0562">
            <w:pPr>
              <w:jc w:val="center"/>
              <w:rPr>
                <w:rFonts w:ascii="Calibri" w:hAnsi="Calibri"/>
                <w:color w:val="0070C0"/>
                <w:sz w:val="20"/>
                <w:szCs w:val="20"/>
              </w:rPr>
            </w:pPr>
            <w:r>
              <w:rPr>
                <w:rFonts w:ascii="Calibri" w:hAnsi="Calibri"/>
                <w:color w:val="0070C0"/>
                <w:sz w:val="20"/>
                <w:szCs w:val="20"/>
              </w:rPr>
              <w:t>What makes community?</w:t>
            </w:r>
          </w:p>
          <w:p w:rsidR="0013484B" w:rsidRDefault="0013484B" w:rsidP="0013484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B5979">
              <w:rPr>
                <w:rFonts w:ascii="Calibri" w:hAnsi="Calibri"/>
                <w:sz w:val="20"/>
                <w:szCs w:val="20"/>
              </w:rPr>
              <w:t xml:space="preserve">Eucharist (Relating) – </w:t>
            </w:r>
            <w:r>
              <w:rPr>
                <w:rFonts w:ascii="Calibri" w:hAnsi="Calibri"/>
                <w:sz w:val="20"/>
                <w:szCs w:val="20"/>
              </w:rPr>
              <w:t>Giving and Receiving</w:t>
            </w:r>
          </w:p>
          <w:p w:rsidR="0013484B" w:rsidRPr="007B0562" w:rsidRDefault="0013484B" w:rsidP="007B0562">
            <w:pPr>
              <w:jc w:val="center"/>
              <w:rPr>
                <w:rFonts w:ascii="Calibri" w:hAnsi="Calibri"/>
                <w:color w:val="0070C0"/>
                <w:sz w:val="20"/>
                <w:szCs w:val="20"/>
              </w:rPr>
            </w:pPr>
            <w:r>
              <w:rPr>
                <w:rFonts w:ascii="Calibri" w:hAnsi="Calibri"/>
                <w:color w:val="0070C0"/>
                <w:sz w:val="20"/>
                <w:szCs w:val="20"/>
              </w:rPr>
              <w:t>What’s more important – giving or receiving?</w:t>
            </w:r>
          </w:p>
          <w:p w:rsidR="0013484B" w:rsidRPr="00C338AC" w:rsidRDefault="0013484B" w:rsidP="00975F3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B5979">
              <w:rPr>
                <w:rFonts w:ascii="Calibri" w:hAnsi="Calibri"/>
                <w:sz w:val="20"/>
                <w:szCs w:val="20"/>
              </w:rPr>
              <w:t>Caritas in Action</w:t>
            </w:r>
            <w:r w:rsidR="00975F38">
              <w:rPr>
                <w:rFonts w:ascii="Calibri" w:hAnsi="Calibri"/>
                <w:sz w:val="20"/>
                <w:szCs w:val="20"/>
              </w:rPr>
              <w:t>: 4 Rights and Responsibilities</w:t>
            </w:r>
          </w:p>
        </w:tc>
        <w:tc>
          <w:tcPr>
            <w:tcW w:w="1822" w:type="dxa"/>
          </w:tcPr>
          <w:p w:rsidR="0013484B" w:rsidRPr="0013484B" w:rsidRDefault="0013484B" w:rsidP="0013484B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</w:rPr>
              <w:t>Come and See</w:t>
            </w:r>
          </w:p>
          <w:p w:rsidR="0013484B" w:rsidRPr="00DB5979" w:rsidRDefault="0013484B" w:rsidP="0013484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B5979">
              <w:rPr>
                <w:rFonts w:ascii="Calibri" w:hAnsi="Calibri"/>
                <w:sz w:val="20"/>
                <w:szCs w:val="20"/>
              </w:rPr>
              <w:t xml:space="preserve">Lent / Easter (Giving) – </w:t>
            </w:r>
          </w:p>
          <w:p w:rsidR="0013484B" w:rsidRDefault="0013484B" w:rsidP="0013484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Self-discipline</w:t>
            </w:r>
          </w:p>
          <w:p w:rsidR="0013484B" w:rsidRPr="009E0B06" w:rsidRDefault="0013484B" w:rsidP="0013484B">
            <w:pPr>
              <w:jc w:val="center"/>
              <w:rPr>
                <w:rFonts w:ascii="Calibri" w:hAnsi="Calibri"/>
                <w:color w:val="0070C0"/>
                <w:sz w:val="20"/>
                <w:szCs w:val="20"/>
              </w:rPr>
            </w:pPr>
            <w:r>
              <w:rPr>
                <w:rFonts w:ascii="Calibri" w:hAnsi="Calibri"/>
                <w:color w:val="0070C0"/>
                <w:sz w:val="20"/>
                <w:szCs w:val="20"/>
              </w:rPr>
              <w:t>Is self-discipline important in life?</w:t>
            </w:r>
          </w:p>
          <w:p w:rsidR="0013484B" w:rsidRPr="00DB5979" w:rsidRDefault="0013484B" w:rsidP="0013484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13484B" w:rsidRDefault="0013484B" w:rsidP="0013484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B5979">
              <w:rPr>
                <w:rFonts w:ascii="Calibri" w:hAnsi="Calibri"/>
                <w:sz w:val="20"/>
                <w:szCs w:val="20"/>
              </w:rPr>
              <w:t>Caritas in Action</w:t>
            </w:r>
            <w:r w:rsidR="00975F38">
              <w:rPr>
                <w:rFonts w:ascii="Calibri" w:hAnsi="Calibri"/>
                <w:sz w:val="20"/>
                <w:szCs w:val="20"/>
              </w:rPr>
              <w:t>: 5 Option for the Poor and Vulnerable</w:t>
            </w:r>
          </w:p>
          <w:p w:rsidR="0013484B" w:rsidRDefault="0013484B" w:rsidP="0013484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13484B" w:rsidRPr="00C338AC" w:rsidRDefault="0013484B" w:rsidP="0013484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55" w:type="dxa"/>
          </w:tcPr>
          <w:p w:rsidR="0013484B" w:rsidRPr="00DB5979" w:rsidRDefault="0013484B" w:rsidP="0013484B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DB5979">
              <w:rPr>
                <w:rFonts w:ascii="Calibri" w:hAnsi="Calibri"/>
                <w:b/>
                <w:bCs/>
                <w:sz w:val="20"/>
                <w:szCs w:val="20"/>
              </w:rPr>
              <w:t xml:space="preserve">Come and See </w:t>
            </w:r>
          </w:p>
          <w:p w:rsidR="0013484B" w:rsidRPr="00DB5979" w:rsidRDefault="0013484B" w:rsidP="0013484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B5979">
              <w:rPr>
                <w:rFonts w:ascii="Calibri" w:hAnsi="Calibri"/>
                <w:sz w:val="20"/>
                <w:szCs w:val="20"/>
              </w:rPr>
              <w:t>Pentecost (Serving) –</w:t>
            </w:r>
            <w:r>
              <w:rPr>
                <w:rFonts w:ascii="Calibri" w:hAnsi="Calibri"/>
                <w:sz w:val="20"/>
                <w:szCs w:val="20"/>
              </w:rPr>
              <w:t>New Life</w:t>
            </w:r>
          </w:p>
          <w:p w:rsidR="0013484B" w:rsidRPr="009E0B06" w:rsidRDefault="0013484B" w:rsidP="007B0562">
            <w:pPr>
              <w:jc w:val="center"/>
              <w:rPr>
                <w:rFonts w:ascii="Calibri" w:hAnsi="Calibri"/>
                <w:color w:val="0070C0"/>
                <w:sz w:val="20"/>
                <w:szCs w:val="20"/>
              </w:rPr>
            </w:pPr>
            <w:r>
              <w:rPr>
                <w:rFonts w:ascii="Calibri" w:hAnsi="Calibri"/>
                <w:color w:val="0070C0"/>
                <w:sz w:val="20"/>
                <w:szCs w:val="20"/>
              </w:rPr>
              <w:t>What’s so important about new life?</w:t>
            </w:r>
          </w:p>
          <w:p w:rsidR="0013484B" w:rsidRPr="00DB5979" w:rsidRDefault="0013484B" w:rsidP="0013484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B5979">
              <w:rPr>
                <w:rFonts w:ascii="Calibri" w:hAnsi="Calibri"/>
                <w:sz w:val="20"/>
                <w:szCs w:val="20"/>
              </w:rPr>
              <w:t xml:space="preserve">Reconciliation (Inter-relating) – </w:t>
            </w:r>
            <w:r>
              <w:rPr>
                <w:rFonts w:ascii="Calibri" w:hAnsi="Calibri"/>
                <w:sz w:val="20"/>
                <w:szCs w:val="20"/>
              </w:rPr>
              <w:t>Building Bridges</w:t>
            </w:r>
          </w:p>
          <w:p w:rsidR="0013484B" w:rsidRDefault="0013484B" w:rsidP="0013484B">
            <w:pPr>
              <w:jc w:val="center"/>
              <w:rPr>
                <w:rFonts w:ascii="Calibri" w:hAnsi="Calibri"/>
                <w:color w:val="0070C0"/>
                <w:sz w:val="20"/>
                <w:szCs w:val="20"/>
              </w:rPr>
            </w:pPr>
            <w:r>
              <w:rPr>
                <w:rFonts w:ascii="Calibri" w:hAnsi="Calibri"/>
                <w:color w:val="0070C0"/>
                <w:sz w:val="20"/>
                <w:szCs w:val="20"/>
              </w:rPr>
              <w:t>Why are bridge-builders important in life?</w:t>
            </w:r>
          </w:p>
          <w:p w:rsidR="0013484B" w:rsidRPr="009E0B06" w:rsidRDefault="0013484B" w:rsidP="0013484B">
            <w:pPr>
              <w:jc w:val="center"/>
              <w:rPr>
                <w:rFonts w:ascii="Calibri" w:hAnsi="Calibri"/>
                <w:color w:val="0070C0"/>
                <w:sz w:val="20"/>
                <w:szCs w:val="20"/>
              </w:rPr>
            </w:pPr>
          </w:p>
          <w:p w:rsidR="0013484B" w:rsidRPr="00C338AC" w:rsidRDefault="0013484B" w:rsidP="00F45C0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B5979">
              <w:rPr>
                <w:rFonts w:ascii="Calibri" w:hAnsi="Calibri"/>
                <w:sz w:val="20"/>
                <w:szCs w:val="20"/>
              </w:rPr>
              <w:t>Caritas in Action</w:t>
            </w:r>
            <w:r w:rsidR="00975F38">
              <w:rPr>
                <w:rFonts w:ascii="Calibri" w:hAnsi="Calibri"/>
                <w:sz w:val="20"/>
                <w:szCs w:val="20"/>
              </w:rPr>
              <w:t>: 6 The Dignity of Work</w:t>
            </w:r>
          </w:p>
        </w:tc>
        <w:tc>
          <w:tcPr>
            <w:tcW w:w="1855" w:type="dxa"/>
          </w:tcPr>
          <w:p w:rsidR="0013484B" w:rsidRPr="00DB5979" w:rsidRDefault="0013484B" w:rsidP="0013484B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DB5979">
              <w:rPr>
                <w:rFonts w:ascii="Calibri" w:hAnsi="Calibri"/>
                <w:b/>
                <w:bCs/>
                <w:sz w:val="20"/>
                <w:szCs w:val="20"/>
              </w:rPr>
              <w:t xml:space="preserve">Come and See </w:t>
            </w:r>
          </w:p>
          <w:p w:rsidR="0013484B" w:rsidRPr="00DB5979" w:rsidRDefault="0013484B" w:rsidP="00E45D1E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B5979">
              <w:rPr>
                <w:rFonts w:ascii="Calibri" w:hAnsi="Calibri"/>
                <w:sz w:val="20"/>
                <w:szCs w:val="20"/>
              </w:rPr>
              <w:t>Universal Church</w:t>
            </w:r>
            <w:r>
              <w:rPr>
                <w:rFonts w:ascii="Calibri" w:hAnsi="Calibri"/>
                <w:sz w:val="20"/>
                <w:szCs w:val="20"/>
              </w:rPr>
              <w:t xml:space="preserve"> (World)</w:t>
            </w:r>
            <w:r w:rsidRPr="00DB5979">
              <w:rPr>
                <w:rFonts w:ascii="Calibri" w:hAnsi="Calibri"/>
                <w:sz w:val="20"/>
                <w:szCs w:val="20"/>
              </w:rPr>
              <w:t xml:space="preserve"> – </w:t>
            </w:r>
            <w:r>
              <w:rPr>
                <w:rFonts w:ascii="Calibri" w:hAnsi="Calibri"/>
                <w:sz w:val="20"/>
                <w:szCs w:val="20"/>
              </w:rPr>
              <w:t>God’s People</w:t>
            </w:r>
          </w:p>
          <w:p w:rsidR="0013484B" w:rsidRDefault="0013484B" w:rsidP="0013484B">
            <w:pPr>
              <w:jc w:val="center"/>
              <w:rPr>
                <w:rFonts w:ascii="Calibri" w:hAnsi="Calibri"/>
                <w:color w:val="0070C0"/>
                <w:sz w:val="20"/>
                <w:szCs w:val="20"/>
              </w:rPr>
            </w:pPr>
            <w:r>
              <w:rPr>
                <w:rFonts w:ascii="Calibri" w:hAnsi="Calibri"/>
                <w:color w:val="0070C0"/>
                <w:sz w:val="20"/>
                <w:szCs w:val="20"/>
              </w:rPr>
              <w:t>Why do some people do extraordinary things?</w:t>
            </w:r>
          </w:p>
          <w:p w:rsidR="0013484B" w:rsidRPr="009E0B06" w:rsidRDefault="0013484B" w:rsidP="0013484B">
            <w:pPr>
              <w:jc w:val="center"/>
              <w:rPr>
                <w:rFonts w:ascii="Calibri" w:hAnsi="Calibri"/>
                <w:color w:val="0070C0"/>
                <w:sz w:val="20"/>
                <w:szCs w:val="20"/>
              </w:rPr>
            </w:pPr>
          </w:p>
          <w:p w:rsidR="0013484B" w:rsidRDefault="0013484B" w:rsidP="0013484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DB5979">
              <w:rPr>
                <w:rFonts w:ascii="Calibri" w:hAnsi="Calibri"/>
                <w:sz w:val="20"/>
                <w:szCs w:val="20"/>
              </w:rPr>
              <w:t>Caritas in Action</w:t>
            </w:r>
            <w:r w:rsidR="00975F38">
              <w:rPr>
                <w:rFonts w:ascii="Calibri" w:hAnsi="Calibri"/>
                <w:sz w:val="20"/>
                <w:szCs w:val="20"/>
              </w:rPr>
              <w:t>: 7 Stewardship</w:t>
            </w:r>
          </w:p>
          <w:p w:rsidR="0013484B" w:rsidRDefault="0013484B" w:rsidP="0013484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13484B" w:rsidRDefault="0013484B" w:rsidP="0013484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13484B" w:rsidRPr="00C338AC" w:rsidRDefault="0013484B" w:rsidP="0013484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1247F9" w:rsidRPr="00421182" w:rsidTr="00CB6269">
        <w:trPr>
          <w:jc w:val="center"/>
        </w:trPr>
        <w:tc>
          <w:tcPr>
            <w:tcW w:w="2490" w:type="dxa"/>
            <w:gridSpan w:val="2"/>
          </w:tcPr>
          <w:p w:rsidR="001247F9" w:rsidRDefault="001247F9" w:rsidP="00AE682F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World Faiths</w:t>
            </w:r>
          </w:p>
        </w:tc>
        <w:tc>
          <w:tcPr>
            <w:tcW w:w="4104" w:type="dxa"/>
            <w:gridSpan w:val="2"/>
          </w:tcPr>
          <w:p w:rsidR="001247F9" w:rsidRPr="001247F9" w:rsidRDefault="001247F9" w:rsidP="001247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247F9">
              <w:rPr>
                <w:rFonts w:ascii="Century Gothic" w:hAnsi="Century Gothic"/>
                <w:sz w:val="20"/>
                <w:szCs w:val="20"/>
              </w:rPr>
              <w:t>Hinduism</w:t>
            </w:r>
          </w:p>
        </w:tc>
        <w:tc>
          <w:tcPr>
            <w:tcW w:w="3644" w:type="dxa"/>
            <w:gridSpan w:val="2"/>
          </w:tcPr>
          <w:p w:rsidR="001247F9" w:rsidRPr="001247F9" w:rsidRDefault="001247F9" w:rsidP="001247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247F9">
              <w:rPr>
                <w:rFonts w:ascii="Century Gothic" w:hAnsi="Century Gothic"/>
                <w:sz w:val="20"/>
                <w:szCs w:val="20"/>
              </w:rPr>
              <w:t>Judaism</w:t>
            </w:r>
          </w:p>
        </w:tc>
        <w:tc>
          <w:tcPr>
            <w:tcW w:w="3710" w:type="dxa"/>
            <w:gridSpan w:val="2"/>
          </w:tcPr>
          <w:p w:rsidR="001247F9" w:rsidRPr="001247F9" w:rsidRDefault="001247F9" w:rsidP="001247F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247F9">
              <w:rPr>
                <w:rFonts w:ascii="Century Gothic" w:hAnsi="Century Gothic"/>
                <w:sz w:val="20"/>
                <w:szCs w:val="20"/>
              </w:rPr>
              <w:t>Islam</w:t>
            </w:r>
          </w:p>
        </w:tc>
      </w:tr>
      <w:tr w:rsidR="00AE682F" w:rsidRPr="00421182" w:rsidTr="00747387">
        <w:trPr>
          <w:trHeight w:val="2819"/>
          <w:jc w:val="center"/>
        </w:trPr>
        <w:tc>
          <w:tcPr>
            <w:tcW w:w="1345" w:type="dxa"/>
            <w:vMerge w:val="restart"/>
          </w:tcPr>
          <w:p w:rsidR="00AE682F" w:rsidRPr="00CC7D8B" w:rsidRDefault="00AE682F" w:rsidP="00AE682F">
            <w:pPr>
              <w:jc w:val="center"/>
              <w:rPr>
                <w:rFonts w:ascii="Century Gothic" w:hAnsi="Century Gothic"/>
                <w:b/>
                <w:highlight w:val="yellow"/>
              </w:rPr>
            </w:pPr>
            <w:r w:rsidRPr="00CC7D8B">
              <w:rPr>
                <w:rFonts w:ascii="Century Gothic" w:hAnsi="Century Gothic"/>
                <w:b/>
                <w:highlight w:val="yellow"/>
              </w:rPr>
              <w:t>English Suggested Texts</w:t>
            </w:r>
          </w:p>
          <w:p w:rsidR="00AE682F" w:rsidRPr="00CC7D8B" w:rsidRDefault="00AE682F" w:rsidP="00AE682F">
            <w:pPr>
              <w:jc w:val="center"/>
              <w:rPr>
                <w:rFonts w:ascii="Century Gothic" w:hAnsi="Century Gothic"/>
                <w:b/>
                <w:highlight w:val="yellow"/>
              </w:rPr>
            </w:pPr>
            <w:r w:rsidRPr="00CC7D8B">
              <w:rPr>
                <w:rFonts w:ascii="Century Gothic" w:hAnsi="Century Gothic"/>
                <w:sz w:val="16"/>
                <w:highlight w:val="yellow"/>
              </w:rPr>
              <w:t>(see Reading overview for more details)</w:t>
            </w:r>
          </w:p>
        </w:tc>
        <w:tc>
          <w:tcPr>
            <w:tcW w:w="1145" w:type="dxa"/>
          </w:tcPr>
          <w:p w:rsidR="00AE682F" w:rsidRPr="00CC7D8B" w:rsidRDefault="00AE682F" w:rsidP="00AE682F">
            <w:pPr>
              <w:jc w:val="center"/>
              <w:rPr>
                <w:rFonts w:ascii="Century Gothic" w:hAnsi="Century Gothic"/>
                <w:b/>
                <w:highlight w:val="yellow"/>
              </w:rPr>
            </w:pPr>
            <w:r w:rsidRPr="00CC7D8B">
              <w:rPr>
                <w:rFonts w:ascii="Century Gothic" w:hAnsi="Century Gothic"/>
                <w:b/>
                <w:highlight w:val="yellow"/>
              </w:rPr>
              <w:t>Reading Domains / Phonics</w:t>
            </w:r>
          </w:p>
        </w:tc>
        <w:tc>
          <w:tcPr>
            <w:tcW w:w="2183" w:type="dxa"/>
          </w:tcPr>
          <w:p w:rsidR="00302F43" w:rsidRPr="00CB6269" w:rsidRDefault="00302F43" w:rsidP="00302F43">
            <w:pPr>
              <w:jc w:val="center"/>
              <w:rPr>
                <w:rFonts w:ascii="Century Gothic" w:hAnsi="Century Gothic"/>
                <w:color w:val="00B050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 xml:space="preserve">Boudicca: Queen of Darkness </w:t>
            </w:r>
          </w:p>
          <w:p w:rsidR="00302F43" w:rsidRPr="00CB6269" w:rsidRDefault="00302F43" w:rsidP="00302F43">
            <w:pPr>
              <w:jc w:val="center"/>
              <w:rPr>
                <w:rFonts w:ascii="Comic Sans MS" w:hAnsi="Comic Sans MS"/>
                <w:bCs/>
                <w:color w:val="0070C0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color w:val="0070C0"/>
                <w:sz w:val="16"/>
                <w:szCs w:val="16"/>
              </w:rPr>
              <w:t>VIP Boudicca</w:t>
            </w:r>
          </w:p>
          <w:p w:rsidR="00302F43" w:rsidRPr="00CB6269" w:rsidRDefault="00302F43" w:rsidP="00302F43">
            <w:pPr>
              <w:jc w:val="center"/>
              <w:rPr>
                <w:rFonts w:ascii="Comic Sans MS" w:hAnsi="Comic Sans MS"/>
                <w:bCs/>
                <w:color w:val="0070C0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color w:val="0070C0"/>
                <w:sz w:val="16"/>
                <w:szCs w:val="16"/>
              </w:rPr>
              <w:t>Women in Science</w:t>
            </w:r>
          </w:p>
          <w:p w:rsidR="00302F43" w:rsidRPr="00302F43" w:rsidRDefault="00302F43" w:rsidP="00302F43">
            <w:pPr>
              <w:jc w:val="center"/>
              <w:rPr>
                <w:rFonts w:ascii="Comic Sans MS" w:hAnsi="Comic Sans MS"/>
                <w:bCs/>
                <w:color w:val="FF0000"/>
                <w:sz w:val="16"/>
                <w:szCs w:val="16"/>
              </w:rPr>
            </w:pPr>
            <w:r w:rsidRPr="00302F43">
              <w:rPr>
                <w:rFonts w:ascii="Comic Sans MS" w:hAnsi="Comic Sans MS"/>
                <w:bCs/>
                <w:color w:val="FF0000"/>
                <w:sz w:val="16"/>
                <w:szCs w:val="16"/>
              </w:rPr>
              <w:t>Rocking Romans songs (BBC)</w:t>
            </w:r>
          </w:p>
          <w:p w:rsidR="00302F43" w:rsidRPr="00CB6269" w:rsidRDefault="00302F43" w:rsidP="00302F43">
            <w:pPr>
              <w:jc w:val="center"/>
              <w:rPr>
                <w:rFonts w:ascii="Comic Sans MS" w:hAnsi="Comic Sans MS"/>
                <w:bCs/>
                <w:color w:val="0070C0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color w:val="0070C0"/>
                <w:sz w:val="16"/>
                <w:szCs w:val="16"/>
              </w:rPr>
              <w:t>What the Romans did for Us</w:t>
            </w:r>
          </w:p>
          <w:p w:rsidR="00302F43" w:rsidRPr="00302F43" w:rsidRDefault="00302F43" w:rsidP="00302F43">
            <w:pPr>
              <w:jc w:val="center"/>
              <w:rPr>
                <w:rFonts w:ascii="Comic Sans MS" w:hAnsi="Comic Sans MS"/>
                <w:bCs/>
                <w:color w:val="7030A0"/>
                <w:sz w:val="16"/>
                <w:szCs w:val="16"/>
              </w:rPr>
            </w:pPr>
            <w:r w:rsidRPr="00302F43">
              <w:rPr>
                <w:rFonts w:ascii="Comic Sans MS" w:hAnsi="Comic Sans MS"/>
                <w:bCs/>
                <w:color w:val="7030A0"/>
                <w:sz w:val="16"/>
                <w:szCs w:val="16"/>
              </w:rPr>
              <w:t>Horrible Histories full length movie – Rotten Romans</w:t>
            </w:r>
          </w:p>
          <w:p w:rsidR="00AE682F" w:rsidRPr="00302F43" w:rsidRDefault="00AE682F" w:rsidP="00302F43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21" w:type="dxa"/>
          </w:tcPr>
          <w:p w:rsidR="00302F43" w:rsidRPr="00302F43" w:rsidRDefault="00302F43" w:rsidP="00302F43">
            <w:pPr>
              <w:jc w:val="center"/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</w:pPr>
            <w:r w:rsidRPr="00CB6269">
              <w:rPr>
                <w:rFonts w:ascii="Comic Sans MS" w:eastAsia="Times New Roman" w:hAnsi="Comic Sans MS" w:cs="Arial"/>
                <w:bCs/>
                <w:color w:val="00B050"/>
                <w:sz w:val="16"/>
                <w:szCs w:val="16"/>
                <w:lang w:val="en-US"/>
              </w:rPr>
              <w:t xml:space="preserve">Revolt Against the Romans </w:t>
            </w:r>
            <w:r w:rsidR="00347DD2" w:rsidRPr="00CB6269">
              <w:rPr>
                <w:rFonts w:ascii="Comic Sans MS" w:eastAsia="Times New Roman" w:hAnsi="Comic Sans MS" w:cs="Arial"/>
                <w:bCs/>
                <w:color w:val="00B050"/>
                <w:sz w:val="16"/>
                <w:szCs w:val="16"/>
                <w:lang w:val="en-US"/>
              </w:rPr>
              <w:t xml:space="preserve">                </w:t>
            </w:r>
            <w:r w:rsidRPr="00347DD2">
              <w:rPr>
                <w:rFonts w:ascii="Comic Sans MS" w:hAnsi="Comic Sans MS"/>
                <w:bCs/>
                <w:color w:val="FF0000"/>
                <w:sz w:val="16"/>
                <w:szCs w:val="16"/>
              </w:rPr>
              <w:t>Assorted Roman Poetry – ‘I am a Roman Soldier’</w:t>
            </w:r>
            <w:r w:rsidRPr="00347DD2">
              <w:rPr>
                <w:rFonts w:ascii="Comic Sans MS" w:eastAsia="Times New Roman" w:hAnsi="Comic Sans MS" w:cs="Arial"/>
                <w:bCs/>
                <w:color w:val="0070C0"/>
                <w:sz w:val="16"/>
                <w:szCs w:val="16"/>
                <w:lang w:eastAsia="en-GB"/>
              </w:rPr>
              <w:t xml:space="preserve"> </w:t>
            </w:r>
            <w:r w:rsidR="00347DD2">
              <w:rPr>
                <w:rFonts w:ascii="Comic Sans MS" w:eastAsia="Times New Roman" w:hAnsi="Comic Sans MS" w:cs="Arial"/>
                <w:bCs/>
                <w:color w:val="0070C0"/>
                <w:sz w:val="16"/>
                <w:szCs w:val="16"/>
                <w:lang w:eastAsia="en-GB"/>
              </w:rPr>
              <w:t xml:space="preserve"> </w:t>
            </w:r>
            <w:r w:rsidRPr="00CB6269">
              <w:rPr>
                <w:rFonts w:ascii="Comic Sans MS" w:eastAsia="Times New Roman" w:hAnsi="Comic Sans MS" w:cs="Arial"/>
                <w:bCs/>
                <w:color w:val="00B050"/>
                <w:sz w:val="16"/>
                <w:szCs w:val="16"/>
                <w:lang w:eastAsia="en-GB"/>
              </w:rPr>
              <w:t xml:space="preserve">Roman Invasion – My Story </w:t>
            </w:r>
            <w:r w:rsidR="00347DD2" w:rsidRPr="00CB6269">
              <w:rPr>
                <w:rFonts w:ascii="Comic Sans MS" w:eastAsia="Times New Roman" w:hAnsi="Comic Sans MS" w:cs="Arial"/>
                <w:bCs/>
                <w:color w:val="00B050"/>
                <w:sz w:val="16"/>
                <w:szCs w:val="16"/>
                <w:lang w:eastAsia="en-GB"/>
              </w:rPr>
              <w:t xml:space="preserve">                           </w:t>
            </w:r>
            <w:r w:rsidRPr="00CB6269">
              <w:rPr>
                <w:rFonts w:ascii="Comic Sans MS" w:hAnsi="Comic Sans MS"/>
                <w:bCs/>
                <w:color w:val="0070C0"/>
                <w:sz w:val="16"/>
                <w:szCs w:val="16"/>
              </w:rPr>
              <w:t>How Santa Really Works</w:t>
            </w:r>
          </w:p>
          <w:p w:rsidR="00AE682F" w:rsidRPr="00302F43" w:rsidRDefault="00AE682F" w:rsidP="00302F4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22" w:type="dxa"/>
          </w:tcPr>
          <w:p w:rsidR="00C93645" w:rsidRPr="00CB6269" w:rsidRDefault="00C93645" w:rsidP="00C93645">
            <w:pPr>
              <w:jc w:val="center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 xml:space="preserve">Winter’s Child – </w:t>
            </w:r>
          </w:p>
          <w:p w:rsidR="00C93645" w:rsidRPr="00C93645" w:rsidRDefault="00C93645" w:rsidP="00C93645">
            <w:pPr>
              <w:jc w:val="center"/>
              <w:rPr>
                <w:rFonts w:ascii="Comic Sans MS" w:hAnsi="Comic Sans MS"/>
                <w:bCs/>
                <w:color w:val="7030A0"/>
                <w:sz w:val="16"/>
                <w:szCs w:val="16"/>
              </w:rPr>
            </w:pPr>
            <w:r w:rsidRPr="00C93645">
              <w:rPr>
                <w:rFonts w:ascii="Comic Sans MS" w:hAnsi="Comic Sans MS"/>
                <w:bCs/>
                <w:color w:val="7030A0"/>
                <w:sz w:val="16"/>
                <w:szCs w:val="16"/>
              </w:rPr>
              <w:t>The Snow Queen</w:t>
            </w:r>
          </w:p>
          <w:p w:rsidR="00347DD2" w:rsidRPr="00CB6269" w:rsidRDefault="00C93645" w:rsidP="00347DD2">
            <w:pPr>
              <w:jc w:val="center"/>
              <w:rPr>
                <w:rFonts w:ascii="Comic Sans MS" w:hAnsi="Comic Sans MS"/>
                <w:bCs/>
                <w:color w:val="0070C0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color w:val="0070C0"/>
                <w:sz w:val="16"/>
                <w:szCs w:val="16"/>
              </w:rPr>
              <w:t xml:space="preserve">The Story of Snow: The Science of Winter’s Wonderland </w:t>
            </w:r>
            <w:r w:rsidR="00347DD2" w:rsidRPr="00CB6269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 xml:space="preserve">The Rhythm of the Rain </w:t>
            </w:r>
          </w:p>
          <w:p w:rsidR="00C93645" w:rsidRPr="00347DD2" w:rsidRDefault="00347DD2" w:rsidP="00347DD2">
            <w:pPr>
              <w:jc w:val="center"/>
              <w:rPr>
                <w:rFonts w:ascii="Comic Sans MS" w:hAnsi="Comic Sans MS"/>
                <w:b/>
                <w:bCs/>
                <w:color w:val="00B050"/>
                <w:sz w:val="16"/>
                <w:szCs w:val="16"/>
              </w:rPr>
            </w:pPr>
            <w:r>
              <w:rPr>
                <w:rFonts w:ascii="Comic Sans MS" w:hAnsi="Comic Sans MS" w:cs="Arial"/>
                <w:bCs/>
                <w:color w:val="FF0000"/>
                <w:sz w:val="16"/>
                <w:szCs w:val="16"/>
              </w:rPr>
              <w:t xml:space="preserve">We are Britain! </w:t>
            </w:r>
            <w:r w:rsidR="00C93645" w:rsidRPr="00C93645">
              <w:rPr>
                <w:rFonts w:ascii="Comic Sans MS" w:hAnsi="Comic Sans MS" w:cs="Arial"/>
                <w:bCs/>
                <w:color w:val="FF0000"/>
                <w:sz w:val="16"/>
                <w:szCs w:val="16"/>
              </w:rPr>
              <w:t>Benjamin Zephaniah</w:t>
            </w:r>
          </w:p>
          <w:p w:rsidR="00C93645" w:rsidRPr="00C93645" w:rsidRDefault="00C93645" w:rsidP="00C93645">
            <w:pPr>
              <w:jc w:val="center"/>
              <w:rPr>
                <w:rFonts w:ascii="Comic Sans MS" w:hAnsi="Comic Sans MS"/>
                <w:bCs/>
                <w:color w:val="FF0000"/>
                <w:sz w:val="16"/>
                <w:szCs w:val="16"/>
              </w:rPr>
            </w:pPr>
            <w:r w:rsidRPr="00C93645">
              <w:rPr>
                <w:rFonts w:ascii="Comic Sans MS" w:hAnsi="Comic Sans MS"/>
                <w:bCs/>
                <w:color w:val="FF0000"/>
                <w:sz w:val="16"/>
                <w:szCs w:val="16"/>
              </w:rPr>
              <w:t>Please, Mrs Butler –</w:t>
            </w:r>
          </w:p>
          <w:p w:rsidR="00AE682F" w:rsidRPr="00C93645" w:rsidRDefault="00C93645" w:rsidP="00C93645">
            <w:pPr>
              <w:jc w:val="center"/>
              <w:rPr>
                <w:rFonts w:ascii="Comic Sans MS" w:hAnsi="Comic Sans MS"/>
                <w:bCs/>
                <w:color w:val="FF0000"/>
                <w:sz w:val="16"/>
                <w:szCs w:val="16"/>
              </w:rPr>
            </w:pPr>
            <w:r w:rsidRPr="00C93645">
              <w:rPr>
                <w:rFonts w:ascii="Comic Sans MS" w:hAnsi="Comic Sans MS"/>
                <w:bCs/>
                <w:color w:val="FF0000"/>
                <w:sz w:val="16"/>
                <w:szCs w:val="16"/>
              </w:rPr>
              <w:t xml:space="preserve">Alan </w:t>
            </w:r>
            <w:proofErr w:type="spellStart"/>
            <w:r w:rsidRPr="00C93645">
              <w:rPr>
                <w:rFonts w:ascii="Comic Sans MS" w:hAnsi="Comic Sans MS"/>
                <w:bCs/>
                <w:color w:val="FF0000"/>
                <w:sz w:val="16"/>
                <w:szCs w:val="16"/>
              </w:rPr>
              <w:t>Alberg</w:t>
            </w:r>
            <w:proofErr w:type="spellEnd"/>
          </w:p>
        </w:tc>
        <w:tc>
          <w:tcPr>
            <w:tcW w:w="1822" w:type="dxa"/>
          </w:tcPr>
          <w:p w:rsidR="00AE682F" w:rsidRPr="00347DD2" w:rsidRDefault="00C93645" w:rsidP="00A369EE">
            <w:pPr>
              <w:shd w:val="clear" w:color="auto" w:fill="FFFFFF"/>
              <w:spacing w:after="100" w:afterAutospacing="1"/>
              <w:jc w:val="center"/>
              <w:outlineLvl w:val="1"/>
              <w:rPr>
                <w:rFonts w:ascii="Comic Sans MS" w:eastAsia="Times New Roman" w:hAnsi="Comic Sans MS" w:cs="Arial"/>
                <w:bCs/>
                <w:color w:val="7030A0"/>
                <w:sz w:val="16"/>
                <w:szCs w:val="16"/>
                <w:lang w:val="en-US"/>
              </w:rPr>
            </w:pPr>
            <w:r w:rsidRPr="00CB6269">
              <w:rPr>
                <w:rFonts w:ascii="Comic Sans MS" w:eastAsia="Times New Roman" w:hAnsi="Comic Sans MS" w:cs="Arial"/>
                <w:bCs/>
                <w:color w:val="0070C0"/>
                <w:sz w:val="16"/>
                <w:szCs w:val="16"/>
                <w:lang w:val="en-US"/>
              </w:rPr>
              <w:t>Lesser Spotted Animals</w:t>
            </w:r>
            <w:r w:rsidR="00347DD2" w:rsidRPr="00CB6269">
              <w:rPr>
                <w:rFonts w:ascii="Comic Sans MS" w:eastAsia="Times New Roman" w:hAnsi="Comic Sans MS" w:cs="Arial"/>
                <w:bCs/>
                <w:color w:val="0070C0"/>
                <w:sz w:val="16"/>
                <w:szCs w:val="16"/>
                <w:lang w:val="en-US"/>
              </w:rPr>
              <w:t xml:space="preserve"> </w:t>
            </w:r>
            <w:r w:rsidRPr="00CB6269">
              <w:rPr>
                <w:rFonts w:ascii="Comic Sans MS" w:eastAsia="Times New Roman" w:hAnsi="Comic Sans MS" w:cs="Arial"/>
                <w:bCs/>
                <w:color w:val="0070C0"/>
                <w:sz w:val="16"/>
                <w:szCs w:val="16"/>
                <w:lang w:val="en-US"/>
              </w:rPr>
              <w:t xml:space="preserve">Encyclopedia of Animals </w:t>
            </w:r>
            <w:r w:rsidR="00347DD2" w:rsidRPr="00CB6269">
              <w:rPr>
                <w:rFonts w:ascii="Comic Sans MS" w:eastAsia="Times New Roman" w:hAnsi="Comic Sans MS" w:cs="Arial"/>
                <w:bCs/>
                <w:color w:val="0070C0"/>
                <w:sz w:val="16"/>
                <w:szCs w:val="16"/>
                <w:lang w:val="en-US"/>
              </w:rPr>
              <w:t xml:space="preserve">                 </w:t>
            </w:r>
            <w:r w:rsidR="00347DD2" w:rsidRPr="00347DD2">
              <w:rPr>
                <w:rFonts w:ascii="Comic Sans MS" w:eastAsia="Times New Roman" w:hAnsi="Comic Sans MS" w:cs="Arial"/>
                <w:bCs/>
                <w:color w:val="7030A0"/>
                <w:sz w:val="16"/>
                <w:szCs w:val="16"/>
                <w:lang w:val="en-US"/>
              </w:rPr>
              <w:t xml:space="preserve">Extracts from A Life on our Planet / Blue Planet / National Geographic  </w:t>
            </w:r>
            <w:r w:rsidR="00A369EE">
              <w:rPr>
                <w:rFonts w:ascii="Comic Sans MS" w:eastAsia="Times New Roman" w:hAnsi="Comic Sans MS" w:cs="Arial"/>
                <w:bCs/>
                <w:color w:val="7030A0"/>
                <w:sz w:val="16"/>
                <w:szCs w:val="16"/>
                <w:lang w:val="en-US"/>
              </w:rPr>
              <w:t xml:space="preserve">          </w:t>
            </w:r>
            <w:r w:rsidR="00A369EE" w:rsidRPr="00CB6269">
              <w:rPr>
                <w:rFonts w:ascii="Comic Sans MS" w:hAnsi="Comic Sans MS"/>
                <w:bCs/>
                <w:noProof/>
                <w:color w:val="0070C0"/>
                <w:sz w:val="16"/>
                <w:szCs w:val="16"/>
              </w:rPr>
              <w:t>ORT</w:t>
            </w:r>
            <w:r w:rsidR="00347DD2" w:rsidRPr="00CB6269">
              <w:rPr>
                <w:rFonts w:ascii="Comic Sans MS" w:hAnsi="Comic Sans MS"/>
                <w:bCs/>
                <w:noProof/>
                <w:color w:val="0070C0"/>
                <w:sz w:val="16"/>
                <w:szCs w:val="16"/>
              </w:rPr>
              <w:t>: Level 16: TreeTops Non-Fiction: Our Earth is Unique</w:t>
            </w:r>
            <w:r w:rsidR="00347DD2" w:rsidRPr="00CB6269">
              <w:rPr>
                <w:rFonts w:ascii="Comic Sans MS" w:eastAsia="Times New Roman" w:hAnsi="Comic Sans MS" w:cs="Arial"/>
                <w:bCs/>
                <w:color w:val="0070C0"/>
                <w:sz w:val="16"/>
                <w:szCs w:val="16"/>
                <w:lang w:val="en-US"/>
              </w:rPr>
              <w:t xml:space="preserve">                  </w:t>
            </w:r>
            <w:r w:rsidR="00347DD2" w:rsidRPr="00347DD2">
              <w:rPr>
                <w:rFonts w:ascii="Comic Sans MS" w:eastAsia="Times New Roman" w:hAnsi="Comic Sans MS" w:cs="Arial"/>
                <w:bCs/>
                <w:color w:val="FF0000"/>
                <w:sz w:val="16"/>
                <w:szCs w:val="16"/>
                <w:lang w:val="en-US"/>
              </w:rPr>
              <w:t>Tiger, Tiger, Burning Bright</w:t>
            </w:r>
            <w:r w:rsidR="00347DD2" w:rsidRPr="00347DD2">
              <w:rPr>
                <w:rFonts w:ascii="Comic Sans MS" w:hAnsi="Comic Sans MS" w:cs="Arial"/>
                <w:bCs/>
                <w:color w:val="0000FF"/>
                <w:sz w:val="16"/>
                <w:szCs w:val="16"/>
              </w:rPr>
              <w:t xml:space="preserve">  </w:t>
            </w:r>
            <w:r w:rsidR="00347DD2">
              <w:rPr>
                <w:rFonts w:ascii="Comic Sans MS" w:hAnsi="Comic Sans MS" w:cs="Arial"/>
                <w:bCs/>
                <w:color w:val="0000FF"/>
                <w:sz w:val="16"/>
                <w:szCs w:val="16"/>
              </w:rPr>
              <w:t xml:space="preserve">                          </w:t>
            </w:r>
            <w:r w:rsidR="00347DD2" w:rsidRPr="00CB6269">
              <w:rPr>
                <w:rFonts w:ascii="Comic Sans MS" w:hAnsi="Comic Sans MS" w:cs="Arial"/>
                <w:bCs/>
                <w:color w:val="00B050"/>
                <w:sz w:val="16"/>
                <w:szCs w:val="16"/>
              </w:rPr>
              <w:t xml:space="preserve">The Promise </w:t>
            </w:r>
          </w:p>
        </w:tc>
        <w:tc>
          <w:tcPr>
            <w:tcW w:w="1855" w:type="dxa"/>
          </w:tcPr>
          <w:p w:rsidR="00A369EE" w:rsidRPr="00A57ACB" w:rsidRDefault="00A369EE" w:rsidP="00A369EE">
            <w:pPr>
              <w:jc w:val="center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A57ACB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The Mummy Diaries – Time Hunters – Egyptian Curse</w:t>
            </w:r>
          </w:p>
          <w:p w:rsidR="00A369EE" w:rsidRPr="00A57ACB" w:rsidRDefault="00A369EE" w:rsidP="00A369EE">
            <w:pPr>
              <w:jc w:val="center"/>
              <w:rPr>
                <w:rFonts w:ascii="Comic Sans MS" w:hAnsi="Comic Sans MS"/>
                <w:bCs/>
                <w:color w:val="0070C0"/>
                <w:sz w:val="16"/>
                <w:szCs w:val="16"/>
              </w:rPr>
            </w:pPr>
            <w:r w:rsidRPr="00A57ACB">
              <w:rPr>
                <w:rFonts w:ascii="Comic Sans MS" w:hAnsi="Comic Sans MS"/>
                <w:bCs/>
                <w:color w:val="0070C0"/>
                <w:sz w:val="16"/>
                <w:szCs w:val="16"/>
              </w:rPr>
              <w:t>Everything Ancient Egypt (National Geographic Kids)</w:t>
            </w:r>
          </w:p>
          <w:p w:rsidR="00A369EE" w:rsidRPr="00A57ACB" w:rsidRDefault="00A369EE" w:rsidP="00A369EE">
            <w:pPr>
              <w:jc w:val="center"/>
              <w:rPr>
                <w:rFonts w:ascii="Comic Sans MS" w:hAnsi="Comic Sans MS"/>
                <w:bCs/>
                <w:color w:val="0070C0"/>
                <w:sz w:val="16"/>
                <w:szCs w:val="16"/>
              </w:rPr>
            </w:pPr>
            <w:r w:rsidRPr="00A57ACB">
              <w:rPr>
                <w:rFonts w:ascii="Comic Sans MS" w:hAnsi="Comic Sans MS"/>
                <w:bCs/>
                <w:color w:val="0070C0"/>
                <w:sz w:val="16"/>
                <w:szCs w:val="16"/>
              </w:rPr>
              <w:t>The Story of Tutankhamun</w:t>
            </w:r>
          </w:p>
          <w:p w:rsidR="00AE682F" w:rsidRPr="00A57ACB" w:rsidRDefault="00A369EE" w:rsidP="00A369EE">
            <w:pPr>
              <w:jc w:val="center"/>
              <w:rPr>
                <w:rFonts w:ascii="Comic Sans MS" w:hAnsi="Comic Sans MS"/>
                <w:bCs/>
                <w:color w:val="0070C0"/>
                <w:sz w:val="16"/>
                <w:szCs w:val="16"/>
              </w:rPr>
            </w:pPr>
            <w:r w:rsidRPr="00A57ACB">
              <w:rPr>
                <w:rFonts w:ascii="Comic Sans MS" w:hAnsi="Comic Sans MS"/>
                <w:bCs/>
                <w:color w:val="0070C0"/>
                <w:sz w:val="16"/>
                <w:szCs w:val="16"/>
              </w:rPr>
              <w:t xml:space="preserve">Howard and the Mummy: Howard Carter and the Search for King </w:t>
            </w:r>
            <w:proofErr w:type="spellStart"/>
            <w:r w:rsidRPr="00A57ACB">
              <w:rPr>
                <w:rFonts w:ascii="Comic Sans MS" w:hAnsi="Comic Sans MS"/>
                <w:bCs/>
                <w:color w:val="0070C0"/>
                <w:sz w:val="16"/>
                <w:szCs w:val="16"/>
              </w:rPr>
              <w:t>Tut's</w:t>
            </w:r>
            <w:proofErr w:type="spellEnd"/>
            <w:r w:rsidRPr="00A57ACB">
              <w:rPr>
                <w:rFonts w:ascii="Comic Sans MS" w:hAnsi="Comic Sans MS"/>
                <w:bCs/>
                <w:color w:val="0070C0"/>
                <w:sz w:val="16"/>
                <w:szCs w:val="16"/>
              </w:rPr>
              <w:t xml:space="preserve"> Tomb</w:t>
            </w:r>
          </w:p>
          <w:p w:rsidR="00A57ACB" w:rsidRPr="00A57ACB" w:rsidRDefault="00A57ACB" w:rsidP="00A369EE">
            <w:pPr>
              <w:jc w:val="center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A57ACB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 xml:space="preserve">Marcy and the riddle of the sphinx </w:t>
            </w:r>
          </w:p>
        </w:tc>
        <w:tc>
          <w:tcPr>
            <w:tcW w:w="1855" w:type="dxa"/>
          </w:tcPr>
          <w:p w:rsidR="00A369EE" w:rsidRPr="00A57ACB" w:rsidRDefault="00A57ACB" w:rsidP="00A369EE">
            <w:pPr>
              <w:jc w:val="center"/>
              <w:rPr>
                <w:rFonts w:ascii="Comic Sans MS" w:eastAsia="Times New Roman" w:hAnsi="Comic Sans MS" w:cs="Arial"/>
                <w:bCs/>
                <w:color w:val="00B050"/>
                <w:sz w:val="16"/>
                <w:szCs w:val="16"/>
                <w:lang w:val="en-US"/>
              </w:rPr>
            </w:pPr>
            <w:r w:rsidRPr="00A57ACB">
              <w:rPr>
                <w:rFonts w:ascii="Comic Sans MS" w:eastAsia="Times New Roman" w:hAnsi="Comic Sans MS" w:cs="Arial"/>
                <w:bCs/>
                <w:color w:val="00B050"/>
                <w:sz w:val="16"/>
                <w:szCs w:val="16"/>
                <w:lang w:val="en-US"/>
              </w:rPr>
              <w:t xml:space="preserve">A mummy ate my homework </w:t>
            </w:r>
          </w:p>
          <w:p w:rsidR="00A57ACB" w:rsidRPr="00A57ACB" w:rsidRDefault="00A57ACB" w:rsidP="00A369EE">
            <w:pPr>
              <w:jc w:val="center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A57ACB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 xml:space="preserve">Ancient Egypt- tales of Gods and Pharaohs </w:t>
            </w:r>
          </w:p>
          <w:p w:rsidR="00A57ACB" w:rsidRPr="00A57ACB" w:rsidRDefault="00A57ACB" w:rsidP="00A369EE">
            <w:pPr>
              <w:jc w:val="center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proofErr w:type="spellStart"/>
            <w:r w:rsidRPr="00A57ACB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Eygptian</w:t>
            </w:r>
            <w:proofErr w:type="spellEnd"/>
            <w:r w:rsidRPr="00A57ACB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 xml:space="preserve"> Cinderella </w:t>
            </w:r>
          </w:p>
          <w:p w:rsidR="00A369EE" w:rsidRPr="00A57ACB" w:rsidRDefault="00A369EE" w:rsidP="00A369EE">
            <w:pPr>
              <w:shd w:val="clear" w:color="auto" w:fill="FFFFFF"/>
              <w:spacing w:after="100" w:afterAutospacing="1"/>
              <w:jc w:val="center"/>
              <w:outlineLvl w:val="1"/>
              <w:rPr>
                <w:rFonts w:ascii="Comic Sans MS" w:eastAsia="Times New Roman" w:hAnsi="Comic Sans MS" w:cs="Arial"/>
                <w:b/>
                <w:bCs/>
                <w:color w:val="1A0FF9"/>
                <w:sz w:val="18"/>
                <w:szCs w:val="18"/>
                <w:lang w:val="en-US"/>
              </w:rPr>
            </w:pPr>
          </w:p>
          <w:p w:rsidR="00AE682F" w:rsidRPr="00A57ACB" w:rsidRDefault="00AE682F" w:rsidP="00302F4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E682F" w:rsidRPr="00421182" w:rsidTr="00747387">
        <w:trPr>
          <w:jc w:val="center"/>
        </w:trPr>
        <w:tc>
          <w:tcPr>
            <w:tcW w:w="1345" w:type="dxa"/>
            <w:vMerge/>
          </w:tcPr>
          <w:p w:rsidR="00AE682F" w:rsidRDefault="00AE682F" w:rsidP="00AE682F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1145" w:type="dxa"/>
          </w:tcPr>
          <w:p w:rsidR="00AE682F" w:rsidRPr="00421182" w:rsidRDefault="00AE682F" w:rsidP="00AE682F">
            <w:pPr>
              <w:jc w:val="center"/>
              <w:rPr>
                <w:rFonts w:ascii="Century Gothic" w:hAnsi="Century Gothic"/>
                <w:b/>
              </w:rPr>
            </w:pPr>
            <w:r w:rsidRPr="00421182">
              <w:rPr>
                <w:rFonts w:ascii="Century Gothic" w:hAnsi="Century Gothic"/>
                <w:b/>
              </w:rPr>
              <w:t>Reading for Pleasure</w:t>
            </w:r>
          </w:p>
        </w:tc>
        <w:tc>
          <w:tcPr>
            <w:tcW w:w="2183" w:type="dxa"/>
          </w:tcPr>
          <w:p w:rsidR="00911F43" w:rsidRDefault="00302F43" w:rsidP="00911F43">
            <w:pPr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CB6269">
              <w:rPr>
                <w:rFonts w:ascii="Comic Sans MS" w:eastAsia="Times New Roman" w:hAnsi="Comic Sans MS" w:cs="Arial"/>
                <w:bCs/>
                <w:color w:val="00B050"/>
                <w:sz w:val="16"/>
                <w:szCs w:val="16"/>
                <w:lang w:eastAsia="en-GB"/>
              </w:rPr>
              <w:t>Romans on The Rampage – Jeremy Strong</w:t>
            </w:r>
            <w:r w:rsidR="00911F43" w:rsidRPr="00CB6269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 xml:space="preserve"> </w:t>
            </w:r>
          </w:p>
          <w:p w:rsidR="00911F43" w:rsidRPr="00CB6269" w:rsidRDefault="00911F43" w:rsidP="00911F43">
            <w:pPr>
              <w:rPr>
                <w:rFonts w:ascii="Century Gothic" w:hAnsi="Century Gothic"/>
                <w:color w:val="00B050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 xml:space="preserve">Boudicca: Queen of Darkness </w:t>
            </w:r>
          </w:p>
          <w:p w:rsidR="00AE682F" w:rsidRPr="00CB6269" w:rsidRDefault="00AE682F" w:rsidP="00AE682F">
            <w:pPr>
              <w:rPr>
                <w:rFonts w:ascii="Century Gothic" w:hAnsi="Century Gothic"/>
                <w:color w:val="00B050"/>
              </w:rPr>
            </w:pPr>
          </w:p>
        </w:tc>
        <w:tc>
          <w:tcPr>
            <w:tcW w:w="1921" w:type="dxa"/>
          </w:tcPr>
          <w:p w:rsidR="00AE682F" w:rsidRDefault="00302F43" w:rsidP="00AE682F">
            <w:pPr>
              <w:rPr>
                <w:rFonts w:ascii="Comic Sans MS" w:eastAsia="Times New Roman" w:hAnsi="Comic Sans MS" w:cs="Arial"/>
                <w:bCs/>
                <w:color w:val="00B050"/>
                <w:sz w:val="16"/>
                <w:szCs w:val="16"/>
                <w:lang w:eastAsia="en-GB"/>
              </w:rPr>
            </w:pPr>
            <w:r w:rsidRPr="00CB6269">
              <w:rPr>
                <w:rFonts w:ascii="Comic Sans MS" w:eastAsia="Times New Roman" w:hAnsi="Comic Sans MS" w:cs="Arial"/>
                <w:bCs/>
                <w:color w:val="00B050"/>
                <w:sz w:val="16"/>
                <w:szCs w:val="16"/>
                <w:lang w:eastAsia="en-GB"/>
              </w:rPr>
              <w:t>Julius Zebra – Rumble with the Romans</w:t>
            </w:r>
            <w:r w:rsidR="00911F43" w:rsidRPr="00CB6269">
              <w:rPr>
                <w:rFonts w:ascii="Comic Sans MS" w:eastAsia="Times New Roman" w:hAnsi="Comic Sans MS" w:cs="Arial"/>
                <w:bCs/>
                <w:color w:val="00B050"/>
                <w:sz w:val="16"/>
                <w:szCs w:val="16"/>
                <w:lang w:eastAsia="en-GB"/>
              </w:rPr>
              <w:t xml:space="preserve"> Invasion – My Story                            </w:t>
            </w:r>
          </w:p>
          <w:p w:rsidR="00911F43" w:rsidRPr="00CB6269" w:rsidRDefault="00911F43" w:rsidP="00AE682F">
            <w:pPr>
              <w:rPr>
                <w:rFonts w:ascii="Century Gothic" w:hAnsi="Century Gothic"/>
                <w:color w:val="00B050"/>
              </w:rPr>
            </w:pPr>
          </w:p>
        </w:tc>
        <w:tc>
          <w:tcPr>
            <w:tcW w:w="1822" w:type="dxa"/>
          </w:tcPr>
          <w:p w:rsidR="00C93645" w:rsidRPr="00CB6269" w:rsidRDefault="00C93645" w:rsidP="00C93645">
            <w:pPr>
              <w:shd w:val="clear" w:color="auto" w:fill="FFFFFF"/>
              <w:outlineLvl w:val="1"/>
              <w:rPr>
                <w:rFonts w:ascii="Comic Sans MS" w:eastAsia="Times New Roman" w:hAnsi="Comic Sans MS" w:cs="Arial"/>
                <w:bCs/>
                <w:color w:val="00B050"/>
                <w:sz w:val="16"/>
                <w:szCs w:val="16"/>
                <w:lang w:eastAsia="en-GB"/>
              </w:rPr>
            </w:pPr>
            <w:r w:rsidRPr="00CB6269">
              <w:rPr>
                <w:rFonts w:ascii="Comic Sans MS" w:eastAsia="Times New Roman" w:hAnsi="Comic Sans MS" w:cs="Arial"/>
                <w:bCs/>
                <w:color w:val="00B050"/>
                <w:sz w:val="16"/>
                <w:szCs w:val="16"/>
                <w:lang w:eastAsia="en-GB"/>
              </w:rPr>
              <w:t>Charlie and the Chocolate Factory –</w:t>
            </w:r>
          </w:p>
          <w:p w:rsidR="00C93645" w:rsidRPr="00CB6269" w:rsidRDefault="00C93645" w:rsidP="00C93645">
            <w:pPr>
              <w:shd w:val="clear" w:color="auto" w:fill="FFFFFF"/>
              <w:outlineLvl w:val="1"/>
              <w:rPr>
                <w:rFonts w:ascii="Comic Sans MS" w:eastAsia="Times New Roman" w:hAnsi="Comic Sans MS" w:cs="Arial"/>
                <w:bCs/>
                <w:color w:val="00B050"/>
                <w:sz w:val="16"/>
                <w:szCs w:val="16"/>
                <w:lang w:eastAsia="en-GB"/>
              </w:rPr>
            </w:pPr>
            <w:r w:rsidRPr="00CB6269">
              <w:rPr>
                <w:rFonts w:ascii="Comic Sans MS" w:eastAsia="Times New Roman" w:hAnsi="Comic Sans MS" w:cs="Arial"/>
                <w:bCs/>
                <w:color w:val="00B050"/>
                <w:sz w:val="16"/>
                <w:szCs w:val="16"/>
                <w:lang w:eastAsia="en-GB"/>
              </w:rPr>
              <w:t>Roald Dahl</w:t>
            </w:r>
          </w:p>
          <w:p w:rsidR="00AE682F" w:rsidRPr="00CB6269" w:rsidRDefault="00AE682F" w:rsidP="00AE682F">
            <w:pPr>
              <w:rPr>
                <w:rFonts w:ascii="Century Gothic" w:hAnsi="Century Gothic"/>
                <w:color w:val="00B050"/>
                <w:sz w:val="16"/>
                <w:szCs w:val="16"/>
              </w:rPr>
            </w:pPr>
          </w:p>
        </w:tc>
        <w:tc>
          <w:tcPr>
            <w:tcW w:w="1822" w:type="dxa"/>
          </w:tcPr>
          <w:p w:rsidR="00AE682F" w:rsidRPr="00CB6269" w:rsidRDefault="00C93645" w:rsidP="00C93645">
            <w:pPr>
              <w:shd w:val="clear" w:color="auto" w:fill="FFFFFF"/>
              <w:outlineLvl w:val="1"/>
              <w:rPr>
                <w:rFonts w:ascii="Comic Sans MS" w:eastAsia="Times New Roman" w:hAnsi="Comic Sans MS" w:cs="Arial"/>
                <w:bCs/>
                <w:color w:val="00B050"/>
                <w:sz w:val="16"/>
                <w:szCs w:val="16"/>
                <w:lang w:eastAsia="en-GB"/>
              </w:rPr>
            </w:pPr>
            <w:r w:rsidRPr="00CB6269">
              <w:rPr>
                <w:rFonts w:ascii="Comic Sans MS" w:eastAsia="Times New Roman" w:hAnsi="Comic Sans MS" w:cs="Arial"/>
                <w:bCs/>
                <w:color w:val="00B050"/>
                <w:sz w:val="16"/>
                <w:szCs w:val="16"/>
                <w:lang w:eastAsia="en-GB"/>
              </w:rPr>
              <w:t>Coming to England –</w:t>
            </w:r>
            <w:r w:rsidRPr="00CB6269">
              <w:rPr>
                <w:noProof/>
                <w:color w:val="00B050"/>
              </w:rPr>
              <w:t xml:space="preserve"> </w:t>
            </w:r>
            <w:r w:rsidRPr="00CB6269">
              <w:rPr>
                <w:rFonts w:ascii="Comic Sans MS" w:eastAsia="Times New Roman" w:hAnsi="Comic Sans MS" w:cs="Arial"/>
                <w:bCs/>
                <w:color w:val="00B050"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CB6269">
              <w:rPr>
                <w:rFonts w:ascii="Comic Sans MS" w:eastAsia="Times New Roman" w:hAnsi="Comic Sans MS" w:cs="Arial"/>
                <w:bCs/>
                <w:color w:val="00B050"/>
                <w:sz w:val="16"/>
                <w:szCs w:val="16"/>
                <w:lang w:eastAsia="en-GB"/>
              </w:rPr>
              <w:t>Floella</w:t>
            </w:r>
            <w:proofErr w:type="spellEnd"/>
            <w:r w:rsidRPr="00CB6269">
              <w:rPr>
                <w:rFonts w:ascii="Comic Sans MS" w:eastAsia="Times New Roman" w:hAnsi="Comic Sans MS" w:cs="Arial"/>
                <w:bCs/>
                <w:color w:val="00B050"/>
                <w:sz w:val="16"/>
                <w:szCs w:val="16"/>
                <w:lang w:eastAsia="en-GB"/>
              </w:rPr>
              <w:t xml:space="preserve"> Benjamin</w:t>
            </w:r>
          </w:p>
        </w:tc>
        <w:tc>
          <w:tcPr>
            <w:tcW w:w="1855" w:type="dxa"/>
          </w:tcPr>
          <w:p w:rsidR="00911F43" w:rsidRPr="00CB6269" w:rsidRDefault="00911F43" w:rsidP="00911F43">
            <w:pPr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The Mummy Diaries – Time Hunters – Egyptian Curse</w:t>
            </w:r>
          </w:p>
          <w:p w:rsidR="00A57ACB" w:rsidRDefault="00A57ACB" w:rsidP="00A57ACB">
            <w:pPr>
              <w:rPr>
                <w:rFonts w:ascii="Comic Sans MS" w:hAnsi="Comic Sans MS"/>
                <w:bCs/>
                <w:color w:val="0070C0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The Scarab’s Secret – Nick Would</w:t>
            </w:r>
            <w:r w:rsidRPr="00CB6269">
              <w:rPr>
                <w:rFonts w:ascii="Comic Sans MS" w:hAnsi="Comic Sans MS"/>
                <w:bCs/>
                <w:color w:val="0070C0"/>
                <w:sz w:val="16"/>
                <w:szCs w:val="16"/>
              </w:rPr>
              <w:t xml:space="preserve"> </w:t>
            </w:r>
          </w:p>
          <w:p w:rsidR="00AE682F" w:rsidRDefault="00AE682F" w:rsidP="00911F43">
            <w:pPr>
              <w:jc w:val="center"/>
              <w:rPr>
                <w:color w:val="00B050"/>
                <w:sz w:val="16"/>
                <w:szCs w:val="16"/>
              </w:rPr>
            </w:pPr>
          </w:p>
          <w:p w:rsidR="00911F43" w:rsidRPr="00CB6269" w:rsidRDefault="00911F43" w:rsidP="00AE682F">
            <w:pPr>
              <w:rPr>
                <w:rFonts w:ascii="Century Gothic" w:hAnsi="Century Gothic"/>
                <w:color w:val="00B050"/>
                <w:sz w:val="16"/>
                <w:szCs w:val="16"/>
              </w:rPr>
            </w:pPr>
          </w:p>
        </w:tc>
        <w:tc>
          <w:tcPr>
            <w:tcW w:w="1855" w:type="dxa"/>
          </w:tcPr>
          <w:p w:rsidR="00AE682F" w:rsidRDefault="00911F43" w:rsidP="00AE682F">
            <w:pPr>
              <w:rPr>
                <w:rFonts w:ascii="Comic Sans MS" w:hAnsi="Comic Sans MS"/>
                <w:bCs/>
                <w:color w:val="0070C0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color w:val="0070C0"/>
                <w:sz w:val="16"/>
                <w:szCs w:val="16"/>
              </w:rPr>
              <w:t>Gods and Goddesses of Ancient Egypt: Egyptian Mythology for Kids</w:t>
            </w:r>
          </w:p>
          <w:p w:rsidR="00A57ACB" w:rsidRPr="00CB6269" w:rsidRDefault="00A57ACB" w:rsidP="00AE682F">
            <w:pPr>
              <w:rPr>
                <w:rFonts w:ascii="Century Gothic" w:hAnsi="Century Gothic"/>
                <w:color w:val="00B050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 xml:space="preserve">The Egyptian Cinderella </w:t>
            </w:r>
            <w:r w:rsidRPr="00CB6269">
              <w:rPr>
                <w:color w:val="00B050"/>
                <w:sz w:val="16"/>
                <w:szCs w:val="16"/>
              </w:rPr>
              <w:t xml:space="preserve"> </w:t>
            </w:r>
          </w:p>
        </w:tc>
      </w:tr>
      <w:tr w:rsidR="00AE682F" w:rsidRPr="00421182" w:rsidTr="00747387">
        <w:trPr>
          <w:jc w:val="center"/>
        </w:trPr>
        <w:tc>
          <w:tcPr>
            <w:tcW w:w="2490" w:type="dxa"/>
            <w:gridSpan w:val="2"/>
          </w:tcPr>
          <w:p w:rsidR="00AE682F" w:rsidRPr="00421182" w:rsidRDefault="00AE682F" w:rsidP="00AE682F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English Genre Coverage</w:t>
            </w:r>
          </w:p>
        </w:tc>
        <w:tc>
          <w:tcPr>
            <w:tcW w:w="2183" w:type="dxa"/>
          </w:tcPr>
          <w:p w:rsidR="00302F43" w:rsidRPr="009E1795" w:rsidRDefault="00302F43" w:rsidP="00302F43">
            <w:pPr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</w:pPr>
            <w:r w:rsidRPr="009E1795"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  <w:t>To Entertain:</w:t>
            </w:r>
          </w:p>
          <w:p w:rsidR="00302F43" w:rsidRPr="00CB6269" w:rsidRDefault="00302F43" w:rsidP="00347DD2">
            <w:pPr>
              <w:rPr>
                <w:rFonts w:ascii="Comic Sans MS" w:hAnsi="Comic Sans MS"/>
                <w:bCs/>
                <w:iCs/>
                <w:color w:val="00B050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iCs/>
                <w:color w:val="00B050"/>
                <w:sz w:val="16"/>
                <w:szCs w:val="16"/>
              </w:rPr>
              <w:t xml:space="preserve">~ </w:t>
            </w:r>
            <w:r w:rsidR="00347DD2" w:rsidRPr="00CB6269">
              <w:rPr>
                <w:rFonts w:ascii="Comic Sans MS" w:hAnsi="Comic Sans MS"/>
                <w:bCs/>
                <w:iCs/>
                <w:color w:val="00B050"/>
                <w:sz w:val="16"/>
                <w:szCs w:val="16"/>
              </w:rPr>
              <w:t>Character description and narrative</w:t>
            </w:r>
          </w:p>
          <w:p w:rsidR="00347DD2" w:rsidRPr="009E1795" w:rsidRDefault="00347DD2" w:rsidP="00347DD2">
            <w:pPr>
              <w:rPr>
                <w:rFonts w:ascii="Comic Sans MS" w:hAnsi="Comic Sans MS"/>
                <w:bCs/>
                <w:iCs/>
                <w:color w:val="FF0000"/>
                <w:sz w:val="16"/>
                <w:szCs w:val="16"/>
              </w:rPr>
            </w:pPr>
            <w:r w:rsidRPr="009E1795">
              <w:rPr>
                <w:rFonts w:ascii="Comic Sans MS" w:hAnsi="Comic Sans MS"/>
                <w:bCs/>
                <w:iCs/>
                <w:color w:val="FF0000"/>
                <w:sz w:val="16"/>
                <w:szCs w:val="16"/>
              </w:rPr>
              <w:t>~ Roman-themed poem / song</w:t>
            </w:r>
          </w:p>
          <w:p w:rsidR="00302F43" w:rsidRPr="009E1795" w:rsidRDefault="00302F43" w:rsidP="00302F43">
            <w:pPr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</w:pPr>
            <w:r w:rsidRPr="009E1795"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  <w:t>To Persuade:</w:t>
            </w:r>
          </w:p>
          <w:p w:rsidR="00302F43" w:rsidRPr="009E1795" w:rsidRDefault="00302F43" w:rsidP="00302F43">
            <w:pPr>
              <w:rPr>
                <w:rFonts w:ascii="Comic Sans MS" w:hAnsi="Comic Sans MS"/>
                <w:bCs/>
                <w:iCs/>
                <w:color w:val="00B050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iCs/>
                <w:color w:val="0070C0"/>
                <w:sz w:val="16"/>
                <w:szCs w:val="16"/>
              </w:rPr>
              <w:t xml:space="preserve">~ Poster and </w:t>
            </w:r>
            <w:r w:rsidR="00347DD2" w:rsidRPr="009E1795">
              <w:rPr>
                <w:rFonts w:ascii="Comic Sans MS" w:hAnsi="Comic Sans MS"/>
                <w:bCs/>
                <w:iCs/>
                <w:color w:val="7030A0"/>
                <w:sz w:val="16"/>
                <w:szCs w:val="16"/>
              </w:rPr>
              <w:t xml:space="preserve">speech </w:t>
            </w:r>
          </w:p>
          <w:p w:rsidR="00302F43" w:rsidRPr="009E1795" w:rsidRDefault="00302F43" w:rsidP="00302F43">
            <w:pPr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</w:pPr>
            <w:r w:rsidRPr="009E1795"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  <w:t>To Inform:</w:t>
            </w:r>
          </w:p>
          <w:p w:rsidR="00302F43" w:rsidRPr="00CB6269" w:rsidRDefault="009E1795" w:rsidP="00302F43">
            <w:pPr>
              <w:rPr>
                <w:rFonts w:ascii="Comic Sans MS" w:hAnsi="Comic Sans MS"/>
                <w:bCs/>
                <w:iCs/>
                <w:color w:val="0070C0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iCs/>
                <w:color w:val="0070C0"/>
                <w:sz w:val="16"/>
                <w:szCs w:val="16"/>
              </w:rPr>
              <w:t xml:space="preserve">~ </w:t>
            </w:r>
            <w:r w:rsidR="00347DD2" w:rsidRPr="00CB6269">
              <w:rPr>
                <w:rFonts w:ascii="Comic Sans MS" w:hAnsi="Comic Sans MS"/>
                <w:bCs/>
                <w:iCs/>
                <w:color w:val="0070C0"/>
                <w:sz w:val="16"/>
                <w:szCs w:val="16"/>
              </w:rPr>
              <w:t>Biogr</w:t>
            </w:r>
            <w:r w:rsidRPr="00CB6269">
              <w:rPr>
                <w:rFonts w:ascii="Comic Sans MS" w:hAnsi="Comic Sans MS"/>
                <w:bCs/>
                <w:iCs/>
                <w:color w:val="0070C0"/>
                <w:sz w:val="16"/>
                <w:szCs w:val="16"/>
              </w:rPr>
              <w:t>a</w:t>
            </w:r>
            <w:r w:rsidR="00347DD2" w:rsidRPr="00CB6269">
              <w:rPr>
                <w:rFonts w:ascii="Comic Sans MS" w:hAnsi="Comic Sans MS"/>
                <w:bCs/>
                <w:iCs/>
                <w:color w:val="0070C0"/>
                <w:sz w:val="16"/>
                <w:szCs w:val="16"/>
              </w:rPr>
              <w:t>phy</w:t>
            </w:r>
          </w:p>
          <w:p w:rsidR="00AE682F" w:rsidRPr="009E1795" w:rsidRDefault="00302F43" w:rsidP="00302F43">
            <w:pPr>
              <w:rPr>
                <w:rFonts w:ascii="Comic Sans MS" w:hAnsi="Comic Sans MS"/>
                <w:bCs/>
                <w:i/>
                <w:iCs/>
                <w:sz w:val="16"/>
                <w:szCs w:val="16"/>
              </w:rPr>
            </w:pPr>
            <w:r w:rsidRPr="009E1795"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  <w:t>To Inform:</w:t>
            </w:r>
            <w:r w:rsidRPr="009E1795">
              <w:rPr>
                <w:rFonts w:ascii="Comic Sans MS" w:hAnsi="Comic Sans MS"/>
                <w:bCs/>
                <w:i/>
                <w:iCs/>
                <w:sz w:val="16"/>
                <w:szCs w:val="16"/>
              </w:rPr>
              <w:t xml:space="preserve"> </w:t>
            </w:r>
          </w:p>
          <w:p w:rsidR="00302F43" w:rsidRPr="002E0A18" w:rsidRDefault="00CB6269" w:rsidP="00302F43">
            <w:pPr>
              <w:rPr>
                <w:rFonts w:ascii="Comic Sans MS" w:hAnsi="Comic Sans MS"/>
                <w:bCs/>
                <w:iCs/>
                <w:color w:val="00B050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iCs/>
                <w:color w:val="0070C0"/>
                <w:sz w:val="16"/>
                <w:szCs w:val="16"/>
              </w:rPr>
              <w:t>~ Non-chronological report</w:t>
            </w:r>
          </w:p>
        </w:tc>
        <w:tc>
          <w:tcPr>
            <w:tcW w:w="1921" w:type="dxa"/>
          </w:tcPr>
          <w:p w:rsidR="00302F43" w:rsidRPr="009E1795" w:rsidRDefault="00302F43" w:rsidP="00302F43">
            <w:pPr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</w:pPr>
            <w:r w:rsidRPr="009E1795"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  <w:t>To Inform:</w:t>
            </w:r>
          </w:p>
          <w:p w:rsidR="00302F43" w:rsidRPr="00CB6269" w:rsidRDefault="00302F43" w:rsidP="00302F43">
            <w:pPr>
              <w:rPr>
                <w:rFonts w:ascii="Comic Sans MS" w:hAnsi="Comic Sans MS"/>
                <w:bCs/>
                <w:iCs/>
                <w:color w:val="0070C0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iCs/>
                <w:color w:val="0070C0"/>
                <w:sz w:val="16"/>
                <w:szCs w:val="16"/>
              </w:rPr>
              <w:t xml:space="preserve">~ News report </w:t>
            </w:r>
          </w:p>
          <w:p w:rsidR="00302F43" w:rsidRPr="009E1795" w:rsidRDefault="00302F43" w:rsidP="00302F43">
            <w:pPr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</w:pPr>
            <w:r w:rsidRPr="009E1795"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  <w:t>To Entertain:</w:t>
            </w:r>
          </w:p>
          <w:p w:rsidR="00AE682F" w:rsidRPr="009E1795" w:rsidRDefault="009E1795" w:rsidP="00302F43">
            <w:pPr>
              <w:rPr>
                <w:rFonts w:ascii="Comic Sans MS" w:hAnsi="Comic Sans MS"/>
                <w:bCs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iCs/>
                <w:color w:val="FF0000"/>
                <w:sz w:val="16"/>
                <w:szCs w:val="16"/>
              </w:rPr>
              <w:t xml:space="preserve">~ </w:t>
            </w:r>
            <w:r w:rsidR="00302F43" w:rsidRPr="009E1795">
              <w:rPr>
                <w:rFonts w:ascii="Comic Sans MS" w:hAnsi="Comic Sans MS"/>
                <w:bCs/>
                <w:iCs/>
                <w:color w:val="FF0000"/>
                <w:sz w:val="16"/>
                <w:szCs w:val="16"/>
              </w:rPr>
              <w:t xml:space="preserve">A Roman themed poem </w:t>
            </w:r>
          </w:p>
          <w:p w:rsidR="00302F43" w:rsidRPr="009E1795" w:rsidRDefault="00302F43" w:rsidP="00302F43">
            <w:pPr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</w:pPr>
            <w:r w:rsidRPr="009E1795"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  <w:t>To Entertain:</w:t>
            </w:r>
          </w:p>
          <w:p w:rsidR="009E1795" w:rsidRPr="00CB6269" w:rsidRDefault="00302F43" w:rsidP="00302F43">
            <w:pPr>
              <w:rPr>
                <w:rFonts w:ascii="Comic Sans MS" w:hAnsi="Comic Sans MS"/>
                <w:bCs/>
                <w:iCs/>
                <w:color w:val="00B050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iCs/>
                <w:color w:val="00B050"/>
                <w:sz w:val="16"/>
                <w:szCs w:val="16"/>
              </w:rPr>
              <w:t xml:space="preserve">~ Diary </w:t>
            </w:r>
            <w:r w:rsidR="009E1795" w:rsidRPr="00CB6269">
              <w:rPr>
                <w:rFonts w:ascii="Comic Sans MS" w:hAnsi="Comic Sans MS"/>
                <w:bCs/>
                <w:iCs/>
                <w:color w:val="00B050"/>
                <w:sz w:val="16"/>
                <w:szCs w:val="16"/>
              </w:rPr>
              <w:t>writing</w:t>
            </w:r>
          </w:p>
          <w:p w:rsidR="009E1795" w:rsidRPr="009E1795" w:rsidRDefault="00C93645" w:rsidP="00302F43">
            <w:pPr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</w:pPr>
            <w:r w:rsidRPr="009E1795"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  <w:t>To Inform:</w:t>
            </w:r>
          </w:p>
          <w:p w:rsidR="00302F43" w:rsidRPr="009E1795" w:rsidRDefault="00C93645" w:rsidP="00302F43">
            <w:pPr>
              <w:rPr>
                <w:rFonts w:ascii="Comic Sans MS" w:hAnsi="Comic Sans MS"/>
                <w:bCs/>
                <w:iCs/>
                <w:color w:val="00B050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i/>
                <w:iCs/>
                <w:color w:val="0070C0"/>
                <w:sz w:val="16"/>
                <w:szCs w:val="16"/>
              </w:rPr>
              <w:t xml:space="preserve">~ </w:t>
            </w:r>
            <w:r w:rsidR="009E1795" w:rsidRPr="00CB6269">
              <w:rPr>
                <w:rFonts w:ascii="Comic Sans MS" w:hAnsi="Comic Sans MS"/>
                <w:bCs/>
                <w:iCs/>
                <w:color w:val="0070C0"/>
                <w:sz w:val="16"/>
                <w:szCs w:val="16"/>
              </w:rPr>
              <w:t>Explanation</w:t>
            </w:r>
          </w:p>
          <w:p w:rsidR="00C93645" w:rsidRPr="009E1795" w:rsidRDefault="00C93645" w:rsidP="00302F43">
            <w:pPr>
              <w:rPr>
                <w:rFonts w:ascii="Century Gothic" w:hAnsi="Century Gothic"/>
              </w:rPr>
            </w:pPr>
          </w:p>
        </w:tc>
        <w:tc>
          <w:tcPr>
            <w:tcW w:w="1822" w:type="dxa"/>
          </w:tcPr>
          <w:p w:rsidR="00347DD2" w:rsidRPr="009E1795" w:rsidRDefault="00347DD2" w:rsidP="00347DD2">
            <w:pPr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</w:pPr>
            <w:r w:rsidRPr="009E1795"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  <w:t>To Entertain:</w:t>
            </w:r>
          </w:p>
          <w:p w:rsidR="009E1795" w:rsidRPr="009E1795" w:rsidRDefault="00347DD2" w:rsidP="009E1795">
            <w:pPr>
              <w:rPr>
                <w:rFonts w:ascii="Comic Sans MS" w:hAnsi="Comic Sans MS"/>
                <w:bCs/>
                <w:i/>
                <w:iCs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iCs/>
                <w:color w:val="00B050"/>
                <w:sz w:val="16"/>
                <w:szCs w:val="16"/>
              </w:rPr>
              <w:t>~ Character description</w:t>
            </w:r>
            <w:r w:rsidR="009E1795" w:rsidRPr="00CB6269">
              <w:rPr>
                <w:rFonts w:ascii="Comic Sans MS" w:hAnsi="Comic Sans MS"/>
                <w:bCs/>
                <w:iCs/>
                <w:color w:val="00B050"/>
                <w:sz w:val="16"/>
                <w:szCs w:val="16"/>
              </w:rPr>
              <w:t xml:space="preserve"> and narrative</w:t>
            </w:r>
            <w:r w:rsidR="009E1795" w:rsidRPr="00CB6269">
              <w:rPr>
                <w:rFonts w:ascii="Comic Sans MS" w:hAnsi="Comic Sans MS"/>
                <w:b/>
                <w:bCs/>
                <w:i/>
                <w:iCs/>
                <w:color w:val="00B050"/>
                <w:sz w:val="16"/>
                <w:szCs w:val="16"/>
              </w:rPr>
              <w:t xml:space="preserve">                    </w:t>
            </w:r>
            <w:r w:rsidR="009E1795" w:rsidRPr="009E1795"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  <w:t>To Inform:</w:t>
            </w:r>
          </w:p>
          <w:p w:rsidR="009E1795" w:rsidRPr="00CB6269" w:rsidRDefault="009E1795" w:rsidP="009E1795">
            <w:pPr>
              <w:rPr>
                <w:rFonts w:ascii="Comic Sans MS" w:hAnsi="Comic Sans MS"/>
                <w:bCs/>
                <w:iCs/>
                <w:color w:val="0070C0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iCs/>
                <w:color w:val="0070C0"/>
                <w:sz w:val="16"/>
                <w:szCs w:val="16"/>
              </w:rPr>
              <w:t>~ Explanation</w:t>
            </w:r>
          </w:p>
          <w:p w:rsidR="00347DD2" w:rsidRPr="009E1795" w:rsidRDefault="00347DD2" w:rsidP="00347DD2">
            <w:pPr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</w:pPr>
            <w:r w:rsidRPr="009E1795"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  <w:t>To entertain:</w:t>
            </w:r>
          </w:p>
          <w:p w:rsidR="00347DD2" w:rsidRPr="009E1795" w:rsidRDefault="00347DD2" w:rsidP="00347DD2">
            <w:pPr>
              <w:rPr>
                <w:rFonts w:ascii="Comic Sans MS" w:hAnsi="Comic Sans MS"/>
                <w:bCs/>
                <w:i/>
                <w:iCs/>
                <w:color w:val="FF0000"/>
                <w:sz w:val="16"/>
                <w:szCs w:val="16"/>
              </w:rPr>
            </w:pPr>
            <w:r w:rsidRPr="009E1795">
              <w:rPr>
                <w:rFonts w:ascii="Comic Sans MS" w:hAnsi="Comic Sans MS"/>
                <w:bCs/>
                <w:i/>
                <w:iCs/>
                <w:color w:val="FF0000"/>
                <w:sz w:val="16"/>
                <w:szCs w:val="16"/>
              </w:rPr>
              <w:t>~ A personal poem</w:t>
            </w:r>
          </w:p>
          <w:p w:rsidR="00AE682F" w:rsidRPr="009E1795" w:rsidRDefault="00347DD2" w:rsidP="00347DD2">
            <w:pPr>
              <w:rPr>
                <w:rFonts w:ascii="Century Gothic" w:hAnsi="Century Gothic"/>
              </w:rPr>
            </w:pPr>
            <w:r w:rsidRPr="009E1795">
              <w:rPr>
                <w:rFonts w:ascii="Comic Sans MS" w:hAnsi="Comic Sans MS"/>
                <w:bCs/>
                <w:iCs/>
                <w:color w:val="7030A0"/>
                <w:sz w:val="16"/>
                <w:szCs w:val="16"/>
              </w:rPr>
              <w:t>~ Performance poetry</w:t>
            </w:r>
          </w:p>
        </w:tc>
        <w:tc>
          <w:tcPr>
            <w:tcW w:w="1822" w:type="dxa"/>
          </w:tcPr>
          <w:p w:rsidR="00347DD2" w:rsidRPr="009E1795" w:rsidRDefault="00347DD2" w:rsidP="00347DD2">
            <w:pPr>
              <w:rPr>
                <w:rFonts w:ascii="Comic Sans MS" w:eastAsia="Times New Roman" w:hAnsi="Comic Sans MS" w:cs="Calibri"/>
                <w:bCs/>
                <w:i/>
                <w:iCs/>
                <w:sz w:val="16"/>
                <w:szCs w:val="16"/>
                <w:lang w:eastAsia="en-GB"/>
              </w:rPr>
            </w:pPr>
            <w:r w:rsidRPr="009E1795">
              <w:rPr>
                <w:rFonts w:ascii="Comic Sans MS" w:eastAsia="Times New Roman" w:hAnsi="Comic Sans MS" w:cs="Calibri"/>
                <w:bCs/>
                <w:i/>
                <w:iCs/>
                <w:sz w:val="16"/>
                <w:szCs w:val="16"/>
                <w:u w:val="single"/>
                <w:lang w:eastAsia="en-GB"/>
              </w:rPr>
              <w:t>To Inform</w:t>
            </w:r>
            <w:r w:rsidRPr="009E1795">
              <w:rPr>
                <w:rFonts w:ascii="Comic Sans MS" w:eastAsia="Times New Roman" w:hAnsi="Comic Sans MS" w:cs="Calibri"/>
                <w:bCs/>
                <w:i/>
                <w:iCs/>
                <w:sz w:val="16"/>
                <w:szCs w:val="16"/>
                <w:lang w:eastAsia="en-GB"/>
              </w:rPr>
              <w:t>:</w:t>
            </w:r>
          </w:p>
          <w:p w:rsidR="00AE682F" w:rsidRPr="00CB6269" w:rsidRDefault="00347DD2" w:rsidP="00347DD2">
            <w:pPr>
              <w:rPr>
                <w:rFonts w:ascii="Comic Sans MS" w:eastAsia="Times New Roman" w:hAnsi="Comic Sans MS" w:cs="Calibri"/>
                <w:bCs/>
                <w:iCs/>
                <w:color w:val="0070C0"/>
                <w:sz w:val="16"/>
                <w:szCs w:val="16"/>
                <w:lang w:eastAsia="en-GB"/>
              </w:rPr>
            </w:pPr>
            <w:r w:rsidRPr="00CB6269">
              <w:rPr>
                <w:rFonts w:ascii="Comic Sans MS" w:eastAsia="Times New Roman" w:hAnsi="Comic Sans MS" w:cs="Calibri"/>
                <w:bCs/>
                <w:iCs/>
                <w:color w:val="0070C0"/>
                <w:sz w:val="16"/>
                <w:szCs w:val="16"/>
                <w:lang w:eastAsia="en-GB"/>
              </w:rPr>
              <w:t xml:space="preserve">~ Non-chronological report </w:t>
            </w:r>
          </w:p>
          <w:p w:rsidR="00347DD2" w:rsidRPr="009E1795" w:rsidRDefault="00347DD2" w:rsidP="00347DD2">
            <w:pPr>
              <w:rPr>
                <w:rFonts w:ascii="Comic Sans MS" w:eastAsia="Times New Roman" w:hAnsi="Comic Sans MS" w:cs="Calibri"/>
                <w:bCs/>
                <w:i/>
                <w:iCs/>
                <w:sz w:val="16"/>
                <w:szCs w:val="16"/>
                <w:u w:val="single"/>
                <w:lang w:eastAsia="en-GB"/>
              </w:rPr>
            </w:pPr>
            <w:r w:rsidRPr="009E1795">
              <w:rPr>
                <w:rFonts w:ascii="Comic Sans MS" w:eastAsia="Times New Roman" w:hAnsi="Comic Sans MS" w:cs="Calibri"/>
                <w:bCs/>
                <w:i/>
                <w:iCs/>
                <w:sz w:val="16"/>
                <w:szCs w:val="16"/>
                <w:u w:val="single"/>
                <w:lang w:eastAsia="en-GB"/>
              </w:rPr>
              <w:t>To Persuade:</w:t>
            </w:r>
          </w:p>
          <w:p w:rsidR="00347DD2" w:rsidRPr="009E1795" w:rsidRDefault="00347DD2" w:rsidP="00347DD2">
            <w:pPr>
              <w:rPr>
                <w:rFonts w:ascii="Comic Sans MS" w:eastAsia="Times New Roman" w:hAnsi="Comic Sans MS" w:cs="Calibri"/>
                <w:bCs/>
                <w:iCs/>
                <w:color w:val="00B050"/>
                <w:sz w:val="16"/>
                <w:szCs w:val="16"/>
                <w:lang w:eastAsia="en-GB"/>
              </w:rPr>
            </w:pPr>
            <w:r w:rsidRPr="009E1795">
              <w:rPr>
                <w:rFonts w:ascii="Comic Sans MS" w:eastAsia="Times New Roman" w:hAnsi="Comic Sans MS" w:cs="Calibri"/>
                <w:bCs/>
                <w:iCs/>
                <w:color w:val="00B050"/>
                <w:sz w:val="16"/>
                <w:szCs w:val="16"/>
                <w:lang w:eastAsia="en-GB"/>
              </w:rPr>
              <w:t xml:space="preserve">~ </w:t>
            </w:r>
            <w:r w:rsidRPr="009E1795">
              <w:rPr>
                <w:rFonts w:ascii="Comic Sans MS" w:eastAsia="Times New Roman" w:hAnsi="Comic Sans MS" w:cs="Calibri"/>
                <w:bCs/>
                <w:iCs/>
                <w:color w:val="7030A0"/>
                <w:sz w:val="16"/>
                <w:szCs w:val="16"/>
                <w:lang w:eastAsia="en-GB"/>
              </w:rPr>
              <w:t xml:space="preserve">Speech </w:t>
            </w:r>
            <w:r w:rsidR="009E1795" w:rsidRPr="009E1795">
              <w:rPr>
                <w:rFonts w:ascii="Comic Sans MS" w:eastAsia="Times New Roman" w:hAnsi="Comic Sans MS" w:cs="Calibri"/>
                <w:bCs/>
                <w:iCs/>
                <w:color w:val="00B050"/>
                <w:sz w:val="16"/>
                <w:szCs w:val="16"/>
                <w:lang w:eastAsia="en-GB"/>
              </w:rPr>
              <w:t>/</w:t>
            </w:r>
            <w:r w:rsidR="009E1795" w:rsidRPr="00CB6269">
              <w:rPr>
                <w:rFonts w:ascii="Comic Sans MS" w:eastAsia="Times New Roman" w:hAnsi="Comic Sans MS" w:cs="Calibri"/>
                <w:bCs/>
                <w:iCs/>
                <w:color w:val="0070C0"/>
                <w:sz w:val="16"/>
                <w:szCs w:val="16"/>
                <w:lang w:eastAsia="en-GB"/>
              </w:rPr>
              <w:t xml:space="preserve"> letter</w:t>
            </w:r>
          </w:p>
          <w:p w:rsidR="00347DD2" w:rsidRPr="009E1795" w:rsidRDefault="00347DD2" w:rsidP="00347DD2">
            <w:pPr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</w:pPr>
            <w:r w:rsidRPr="009E1795"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  <w:t>To Entertain:</w:t>
            </w:r>
          </w:p>
          <w:p w:rsidR="00347DD2" w:rsidRPr="002E0A18" w:rsidRDefault="009E1795" w:rsidP="00347DD2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  <w:r w:rsidRPr="002E0A18">
              <w:rPr>
                <w:rFonts w:ascii="Comic Sans MS" w:hAnsi="Comic Sans MS"/>
                <w:color w:val="FF0000"/>
                <w:sz w:val="16"/>
                <w:szCs w:val="16"/>
              </w:rPr>
              <w:t>~ Poetry and figurative language</w:t>
            </w:r>
          </w:p>
        </w:tc>
        <w:tc>
          <w:tcPr>
            <w:tcW w:w="1855" w:type="dxa"/>
          </w:tcPr>
          <w:p w:rsidR="008F6C4A" w:rsidRPr="008F6C4A" w:rsidRDefault="008F6C4A" w:rsidP="008F6C4A">
            <w:pPr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</w:pPr>
            <w:r w:rsidRPr="008F6C4A"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  <w:t>To Inform:</w:t>
            </w:r>
          </w:p>
          <w:p w:rsidR="008F6C4A" w:rsidRPr="00CB6269" w:rsidRDefault="008F6C4A" w:rsidP="008F6C4A">
            <w:pPr>
              <w:rPr>
                <w:rFonts w:ascii="Comic Sans MS" w:hAnsi="Comic Sans MS"/>
                <w:bCs/>
                <w:iCs/>
                <w:color w:val="0070C0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iCs/>
                <w:color w:val="0070C0"/>
                <w:sz w:val="16"/>
                <w:szCs w:val="16"/>
              </w:rPr>
              <w:t>~ Explanation</w:t>
            </w:r>
          </w:p>
          <w:p w:rsidR="008F6C4A" w:rsidRPr="00CB6269" w:rsidRDefault="008F6C4A" w:rsidP="008F6C4A">
            <w:pPr>
              <w:rPr>
                <w:rFonts w:ascii="Comic Sans MS" w:hAnsi="Comic Sans MS"/>
                <w:bCs/>
                <w:iCs/>
                <w:color w:val="0070C0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iCs/>
                <w:color w:val="0070C0"/>
                <w:sz w:val="16"/>
                <w:szCs w:val="16"/>
              </w:rPr>
              <w:t>~ Biography</w:t>
            </w:r>
          </w:p>
          <w:p w:rsidR="008F6C4A" w:rsidRPr="008F6C4A" w:rsidRDefault="008F6C4A" w:rsidP="008F6C4A">
            <w:pPr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</w:pPr>
            <w:r w:rsidRPr="008F6C4A"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  <w:t>To Persuade:</w:t>
            </w:r>
          </w:p>
          <w:p w:rsidR="008F6C4A" w:rsidRPr="00CB6269" w:rsidRDefault="008F6C4A" w:rsidP="008F6C4A">
            <w:pPr>
              <w:rPr>
                <w:rFonts w:ascii="Comic Sans MS" w:hAnsi="Comic Sans MS"/>
                <w:bCs/>
                <w:iCs/>
                <w:color w:val="0070C0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iCs/>
                <w:color w:val="0070C0"/>
                <w:sz w:val="16"/>
                <w:szCs w:val="16"/>
              </w:rPr>
              <w:t xml:space="preserve">~ Advert </w:t>
            </w:r>
          </w:p>
          <w:p w:rsidR="008F6C4A" w:rsidRPr="008F6C4A" w:rsidRDefault="008F6C4A" w:rsidP="008F6C4A">
            <w:pPr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</w:pPr>
            <w:r w:rsidRPr="008F6C4A"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  <w:t>To Entertain:</w:t>
            </w:r>
          </w:p>
          <w:p w:rsidR="008F6C4A" w:rsidRPr="00CB6269" w:rsidRDefault="008F6C4A" w:rsidP="008F6C4A">
            <w:pPr>
              <w:rPr>
                <w:rFonts w:ascii="Comic Sans MS" w:hAnsi="Comic Sans MS"/>
                <w:bCs/>
                <w:i/>
                <w:iCs/>
                <w:color w:val="00B050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iCs/>
                <w:color w:val="00B050"/>
                <w:sz w:val="16"/>
                <w:szCs w:val="16"/>
              </w:rPr>
              <w:t>~ Journal</w:t>
            </w:r>
            <w:r w:rsidRPr="00CB6269">
              <w:rPr>
                <w:rFonts w:ascii="Comic Sans MS" w:hAnsi="Comic Sans MS"/>
                <w:bCs/>
                <w:i/>
                <w:iCs/>
                <w:color w:val="00B050"/>
                <w:sz w:val="16"/>
                <w:szCs w:val="16"/>
              </w:rPr>
              <w:t>.</w:t>
            </w:r>
          </w:p>
          <w:p w:rsidR="008F6C4A" w:rsidRPr="008F6C4A" w:rsidRDefault="008F6C4A" w:rsidP="008F6C4A">
            <w:pPr>
              <w:rPr>
                <w:rFonts w:ascii="Comic Sans MS" w:hAnsi="Comic Sans MS"/>
                <w:bCs/>
                <w:i/>
                <w:iCs/>
                <w:sz w:val="16"/>
                <w:szCs w:val="16"/>
              </w:rPr>
            </w:pPr>
          </w:p>
          <w:p w:rsidR="00AE682F" w:rsidRPr="008F6C4A" w:rsidRDefault="00AE682F" w:rsidP="008F6C4A">
            <w:pPr>
              <w:rPr>
                <w:rFonts w:ascii="Century Gothic" w:hAnsi="Century Gothic"/>
              </w:rPr>
            </w:pPr>
          </w:p>
        </w:tc>
        <w:tc>
          <w:tcPr>
            <w:tcW w:w="1855" w:type="dxa"/>
          </w:tcPr>
          <w:p w:rsidR="008F6C4A" w:rsidRPr="008F6C4A" w:rsidRDefault="008F6C4A" w:rsidP="008F6C4A">
            <w:pPr>
              <w:rPr>
                <w:rFonts w:ascii="Comic Sans MS" w:eastAsia="Times New Roman" w:hAnsi="Comic Sans MS" w:cs="Calibri"/>
                <w:bCs/>
                <w:i/>
                <w:iCs/>
                <w:sz w:val="16"/>
                <w:szCs w:val="16"/>
                <w:u w:val="single"/>
                <w:lang w:eastAsia="en-GB"/>
              </w:rPr>
            </w:pPr>
            <w:r w:rsidRPr="008F6C4A">
              <w:rPr>
                <w:rFonts w:ascii="Comic Sans MS" w:eastAsia="Times New Roman" w:hAnsi="Comic Sans MS" w:cs="Calibri"/>
                <w:bCs/>
                <w:i/>
                <w:iCs/>
                <w:sz w:val="16"/>
                <w:szCs w:val="16"/>
                <w:u w:val="single"/>
                <w:lang w:eastAsia="en-GB"/>
              </w:rPr>
              <w:t>To Entertain:</w:t>
            </w:r>
          </w:p>
          <w:p w:rsidR="008F6C4A" w:rsidRPr="00CB6269" w:rsidRDefault="008F6C4A" w:rsidP="008F6C4A">
            <w:pPr>
              <w:rPr>
                <w:rFonts w:ascii="Comic Sans MS" w:hAnsi="Comic Sans MS"/>
                <w:bCs/>
                <w:i/>
                <w:iCs/>
                <w:color w:val="00B050"/>
                <w:sz w:val="16"/>
                <w:szCs w:val="16"/>
              </w:rPr>
            </w:pPr>
            <w:r w:rsidRPr="00CB6269">
              <w:rPr>
                <w:rFonts w:ascii="Comic Sans MS" w:eastAsia="Times New Roman" w:hAnsi="Comic Sans MS" w:cs="Calibri"/>
                <w:bCs/>
                <w:iCs/>
                <w:color w:val="00B050"/>
                <w:sz w:val="16"/>
                <w:szCs w:val="16"/>
                <w:lang w:eastAsia="en-GB"/>
              </w:rPr>
              <w:t>~ First person narrative / time travel adventure story</w:t>
            </w:r>
          </w:p>
          <w:p w:rsidR="008F6C4A" w:rsidRPr="008F6C4A" w:rsidRDefault="008F6C4A" w:rsidP="008F6C4A">
            <w:pPr>
              <w:rPr>
                <w:rFonts w:ascii="Comic Sans MS" w:hAnsi="Comic Sans MS"/>
                <w:bCs/>
                <w:iCs/>
                <w:color w:val="1A0FF9"/>
                <w:sz w:val="16"/>
                <w:szCs w:val="16"/>
              </w:rPr>
            </w:pPr>
            <w:r w:rsidRPr="00CB6269">
              <w:rPr>
                <w:rFonts w:ascii="Comic Sans MS" w:hAnsi="Comic Sans MS"/>
                <w:bCs/>
                <w:iCs/>
                <w:color w:val="00B050"/>
                <w:sz w:val="16"/>
                <w:szCs w:val="16"/>
              </w:rPr>
              <w:t>~ An Egyptian myth</w:t>
            </w:r>
            <w:r w:rsidRPr="008F6C4A">
              <w:rPr>
                <w:rFonts w:ascii="Comic Sans MS" w:hAnsi="Comic Sans MS"/>
                <w:bCs/>
                <w:iCs/>
                <w:color w:val="1A0FF9"/>
                <w:sz w:val="16"/>
                <w:szCs w:val="16"/>
              </w:rPr>
              <w:t>.</w:t>
            </w:r>
          </w:p>
          <w:p w:rsidR="008F6C4A" w:rsidRPr="008F6C4A" w:rsidRDefault="008F6C4A" w:rsidP="008F6C4A">
            <w:pPr>
              <w:rPr>
                <w:rFonts w:ascii="Comic Sans MS" w:hAnsi="Comic Sans MS"/>
                <w:bCs/>
                <w:i/>
                <w:iCs/>
                <w:sz w:val="16"/>
                <w:szCs w:val="16"/>
              </w:rPr>
            </w:pPr>
            <w:r w:rsidRPr="008F6C4A">
              <w:rPr>
                <w:rFonts w:ascii="Comic Sans MS" w:hAnsi="Comic Sans MS"/>
                <w:bCs/>
                <w:iCs/>
                <w:color w:val="FF0000"/>
                <w:sz w:val="16"/>
                <w:szCs w:val="16"/>
              </w:rPr>
              <w:t xml:space="preserve">~ </w:t>
            </w:r>
            <w:r>
              <w:rPr>
                <w:rFonts w:ascii="Comic Sans MS" w:hAnsi="Comic Sans MS"/>
                <w:bCs/>
                <w:iCs/>
                <w:color w:val="FF0000"/>
                <w:sz w:val="16"/>
                <w:szCs w:val="16"/>
              </w:rPr>
              <w:t xml:space="preserve">Poetry – </w:t>
            </w:r>
            <w:r w:rsidR="00A57ACB">
              <w:rPr>
                <w:rFonts w:ascii="Comic Sans MS" w:hAnsi="Comic Sans MS"/>
                <w:bCs/>
                <w:iCs/>
                <w:color w:val="FF0000"/>
                <w:sz w:val="16"/>
                <w:szCs w:val="16"/>
              </w:rPr>
              <w:t>sensory imagery</w:t>
            </w:r>
          </w:p>
          <w:p w:rsidR="008F6C4A" w:rsidRPr="008F6C4A" w:rsidRDefault="008F6C4A" w:rsidP="008F6C4A">
            <w:pPr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</w:pPr>
            <w:r w:rsidRPr="008F6C4A">
              <w:rPr>
                <w:rFonts w:ascii="Comic Sans MS" w:hAnsi="Comic Sans MS"/>
                <w:bCs/>
                <w:i/>
                <w:iCs/>
                <w:sz w:val="16"/>
                <w:szCs w:val="16"/>
                <w:u w:val="single"/>
              </w:rPr>
              <w:t>To Inform:</w:t>
            </w:r>
          </w:p>
          <w:p w:rsidR="008F6C4A" w:rsidRPr="00CB6269" w:rsidRDefault="00A57ACB" w:rsidP="008F6C4A">
            <w:pPr>
              <w:rPr>
                <w:rFonts w:ascii="Comic Sans MS" w:hAnsi="Comic Sans MS"/>
                <w:bCs/>
                <w:iCs/>
                <w:color w:val="0070C0"/>
                <w:sz w:val="16"/>
                <w:szCs w:val="16"/>
              </w:rPr>
            </w:pPr>
            <w:r>
              <w:rPr>
                <w:rFonts w:ascii="Comic Sans MS" w:hAnsi="Comic Sans MS"/>
                <w:bCs/>
                <w:iCs/>
                <w:color w:val="0070C0"/>
                <w:sz w:val="16"/>
                <w:szCs w:val="16"/>
              </w:rPr>
              <w:t xml:space="preserve">~ Non-chronological report/ explanation </w:t>
            </w:r>
          </w:p>
          <w:p w:rsidR="00AE682F" w:rsidRPr="008F6C4A" w:rsidRDefault="00AE682F" w:rsidP="008F6C4A">
            <w:pPr>
              <w:rPr>
                <w:rFonts w:ascii="Comic Sans MS" w:eastAsia="Times New Roman" w:hAnsi="Comic Sans MS" w:cs="Calibri"/>
                <w:bCs/>
                <w:iCs/>
                <w:sz w:val="16"/>
                <w:szCs w:val="16"/>
                <w:lang w:eastAsia="en-GB"/>
              </w:rPr>
            </w:pPr>
          </w:p>
          <w:p w:rsidR="008F6C4A" w:rsidRPr="008F6C4A" w:rsidRDefault="008F6C4A" w:rsidP="008F6C4A">
            <w:pPr>
              <w:rPr>
                <w:rFonts w:ascii="Century Gothic" w:hAnsi="Century Gothic"/>
              </w:rPr>
            </w:pPr>
          </w:p>
        </w:tc>
      </w:tr>
      <w:tr w:rsidR="00AE682F" w:rsidRPr="00421182" w:rsidTr="00747387">
        <w:trPr>
          <w:jc w:val="center"/>
        </w:trPr>
        <w:tc>
          <w:tcPr>
            <w:tcW w:w="2490" w:type="dxa"/>
            <w:gridSpan w:val="2"/>
          </w:tcPr>
          <w:p w:rsidR="00AE682F" w:rsidRDefault="00AE682F" w:rsidP="00AE682F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Grammar, Spelling and Punctuation</w:t>
            </w:r>
          </w:p>
          <w:p w:rsidR="009A34DF" w:rsidRDefault="00AE682F" w:rsidP="009A34DF">
            <w:pPr>
              <w:jc w:val="center"/>
              <w:rPr>
                <w:rFonts w:ascii="Century Gothic" w:hAnsi="Century Gothic"/>
                <w:sz w:val="16"/>
              </w:rPr>
            </w:pPr>
            <w:r w:rsidRPr="00421182">
              <w:rPr>
                <w:rFonts w:ascii="Century Gothic" w:hAnsi="Century Gothic"/>
                <w:sz w:val="16"/>
              </w:rPr>
              <w:t>(see writing overview for more details)</w:t>
            </w:r>
            <w:r w:rsidR="009A34DF">
              <w:t xml:space="preserve"> </w:t>
            </w:r>
          </w:p>
          <w:p w:rsidR="009A34DF" w:rsidRDefault="009A34DF" w:rsidP="009A34DF">
            <w:pPr>
              <w:jc w:val="center"/>
              <w:rPr>
                <w:rFonts w:ascii="Century Gothic" w:hAnsi="Century Gothic"/>
                <w:sz w:val="16"/>
              </w:rPr>
            </w:pPr>
          </w:p>
          <w:p w:rsidR="00AE682F" w:rsidRDefault="009A34DF" w:rsidP="009A34DF">
            <w:pPr>
              <w:jc w:val="center"/>
              <w:rPr>
                <w:rFonts w:ascii="Century Gothic" w:hAnsi="Century Gothic"/>
                <w:sz w:val="16"/>
              </w:rPr>
            </w:pPr>
            <w:r w:rsidRPr="009A34DF">
              <w:rPr>
                <w:rFonts w:ascii="Century Gothic" w:hAnsi="Century Gothic"/>
                <w:sz w:val="16"/>
              </w:rPr>
              <w:tab/>
            </w:r>
          </w:p>
          <w:p w:rsidR="009A34DF" w:rsidRDefault="009A34DF" w:rsidP="00AE682F">
            <w:pPr>
              <w:jc w:val="center"/>
              <w:rPr>
                <w:rFonts w:ascii="Century Gothic" w:hAnsi="Century Gothic"/>
                <w:sz w:val="16"/>
              </w:rPr>
            </w:pPr>
          </w:p>
          <w:p w:rsidR="00564A07" w:rsidRPr="00564A07" w:rsidRDefault="00564A07" w:rsidP="00564A0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64A07">
              <w:rPr>
                <w:rFonts w:ascii="Comic Sans MS" w:hAnsi="Comic Sans MS"/>
                <w:sz w:val="16"/>
                <w:szCs w:val="16"/>
              </w:rPr>
              <w:t xml:space="preserve">~ </w:t>
            </w:r>
          </w:p>
          <w:p w:rsidR="009A34DF" w:rsidRPr="00421182" w:rsidRDefault="00564A07" w:rsidP="00564A07">
            <w:pPr>
              <w:jc w:val="center"/>
              <w:rPr>
                <w:rFonts w:ascii="Century Gothic" w:hAnsi="Century Gothic"/>
              </w:rPr>
            </w:pPr>
            <w:r w:rsidRPr="00564A07">
              <w:rPr>
                <w:rFonts w:ascii="Comic Sans MS" w:hAnsi="Comic Sans MS"/>
                <w:sz w:val="16"/>
                <w:szCs w:val="16"/>
              </w:rPr>
              <w:t>~ instead of local spoken forms [for example, we were instead of we was, or I did instead of I done]</w:t>
            </w:r>
          </w:p>
        </w:tc>
        <w:tc>
          <w:tcPr>
            <w:tcW w:w="2183" w:type="dxa"/>
          </w:tcPr>
          <w:p w:rsidR="00F35E67" w:rsidRPr="00F35E67" w:rsidRDefault="00F35E67" w:rsidP="00F35E67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  <w:r>
              <w:rPr>
                <w:rFonts w:ascii="Comic Sans MS" w:hAnsi="Comic Sans MS"/>
                <w:bCs/>
                <w:iCs/>
                <w:sz w:val="16"/>
                <w:szCs w:val="16"/>
              </w:rPr>
              <w:t>E</w:t>
            </w:r>
            <w: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>xpanded n</w:t>
            </w:r>
            <w:r w:rsidRPr="00F35E67"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>oun phrases including prepositions.</w:t>
            </w:r>
          </w:p>
          <w:p w:rsidR="00F35E67" w:rsidRDefault="00F35E67" w:rsidP="00F35E67">
            <w:pPr>
              <w:rPr>
                <w:rFonts w:ascii="Comic Sans MS" w:hAnsi="Comic Sans MS"/>
                <w:bCs/>
                <w:iCs/>
                <w:sz w:val="16"/>
                <w:szCs w:val="16"/>
              </w:rPr>
            </w:pPr>
          </w:p>
          <w:p w:rsidR="00F35E67" w:rsidRPr="00F35E67" w:rsidRDefault="00F35E67" w:rsidP="00F35E67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  <w:r>
              <w:rPr>
                <w:rFonts w:ascii="Comic Sans MS" w:hAnsi="Comic Sans MS"/>
                <w:bCs/>
                <w:iCs/>
                <w:sz w:val="16"/>
                <w:szCs w:val="16"/>
              </w:rPr>
              <w:t>Use of fronted adverbials.</w:t>
            </w:r>
          </w:p>
          <w:p w:rsidR="00F35E67" w:rsidRDefault="00F35E67" w:rsidP="00ED568A">
            <w:pPr>
              <w:rPr>
                <w:rFonts w:ascii="Comic Sans MS" w:hAnsi="Comic Sans MS"/>
                <w:bCs/>
                <w:iCs/>
                <w:sz w:val="16"/>
                <w:szCs w:val="16"/>
              </w:rPr>
            </w:pPr>
          </w:p>
          <w:p w:rsidR="00F35E67" w:rsidRDefault="00ED568A" w:rsidP="00ED568A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  <w:r w:rsidRPr="00F35E67"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 xml:space="preserve">Paragraphing.   </w:t>
            </w:r>
          </w:p>
          <w:p w:rsidR="00F35E67" w:rsidRDefault="00ED568A" w:rsidP="00ED568A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  <w:r w:rsidRPr="00F35E67"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 xml:space="preserve">                 </w:t>
            </w:r>
          </w:p>
          <w:p w:rsidR="00564A07" w:rsidRDefault="00ED568A" w:rsidP="00F35E67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  <w:r w:rsidRPr="00F35E67"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 xml:space="preserve">Apostrophes for singular and plural possession.  </w:t>
            </w:r>
          </w:p>
          <w:p w:rsidR="00564A07" w:rsidRDefault="00564A07" w:rsidP="00F35E67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</w:p>
          <w:p w:rsidR="009A34DF" w:rsidRDefault="00564A07" w:rsidP="00F35E67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  <w:r w:rsidRPr="00564A07"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>Standard English forms for verb inflections.</w:t>
            </w:r>
          </w:p>
          <w:p w:rsidR="009A34DF" w:rsidRDefault="009A34DF" w:rsidP="009A34DF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</w:p>
          <w:p w:rsidR="009A34DF" w:rsidRDefault="009A34DF" w:rsidP="009A34DF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 xml:space="preserve">AP: </w:t>
            </w:r>
            <w:r w:rsidRPr="009A34DF"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>The more, the more</w:t>
            </w:r>
          </w:p>
          <w:p w:rsidR="009A34DF" w:rsidRDefault="009A34DF" w:rsidP="009A34DF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  <w:r w:rsidRPr="009A34DF"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>If, if, if, then…</w:t>
            </w:r>
          </w:p>
          <w:p w:rsidR="00AE682F" w:rsidRPr="00F35E67" w:rsidRDefault="00ED568A" w:rsidP="00F35E67">
            <w:pPr>
              <w:rPr>
                <w:rFonts w:ascii="Comic Sans MS" w:hAnsi="Comic Sans MS"/>
                <w:sz w:val="16"/>
                <w:szCs w:val="16"/>
              </w:rPr>
            </w:pPr>
            <w:r w:rsidRPr="00F35E67"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 xml:space="preserve">           </w:t>
            </w:r>
          </w:p>
        </w:tc>
        <w:tc>
          <w:tcPr>
            <w:tcW w:w="1921" w:type="dxa"/>
          </w:tcPr>
          <w:p w:rsidR="00F35E67" w:rsidRDefault="00F35E67" w:rsidP="009A34DF">
            <w:pPr>
              <w:rPr>
                <w:rFonts w:ascii="Comic Sans MS" w:hAnsi="Comic Sans MS"/>
                <w:bCs/>
                <w:iCs/>
                <w:sz w:val="16"/>
                <w:szCs w:val="16"/>
              </w:rPr>
            </w:pPr>
            <w:r w:rsidRPr="00F35E67">
              <w:rPr>
                <w:rFonts w:ascii="Comic Sans MS" w:hAnsi="Comic Sans MS"/>
                <w:bCs/>
                <w:iCs/>
                <w:sz w:val="16"/>
                <w:szCs w:val="16"/>
              </w:rPr>
              <w:t xml:space="preserve">Including direct speech to show </w:t>
            </w:r>
            <w:r w:rsidR="00564A07">
              <w:rPr>
                <w:rFonts w:ascii="Comic Sans MS" w:hAnsi="Comic Sans MS"/>
                <w:bCs/>
                <w:iCs/>
                <w:sz w:val="16"/>
                <w:szCs w:val="16"/>
              </w:rPr>
              <w:t>POV.</w:t>
            </w:r>
          </w:p>
          <w:p w:rsidR="00F35E67" w:rsidRDefault="00F35E67" w:rsidP="009A34DF">
            <w:pPr>
              <w:rPr>
                <w:rFonts w:ascii="Comic Sans MS" w:hAnsi="Comic Sans MS"/>
                <w:bCs/>
                <w:iCs/>
                <w:sz w:val="16"/>
                <w:szCs w:val="16"/>
              </w:rPr>
            </w:pPr>
          </w:p>
          <w:p w:rsidR="00564A07" w:rsidRDefault="00564A07" w:rsidP="009A34DF">
            <w:pPr>
              <w:rPr>
                <w:rFonts w:ascii="Comic Sans MS" w:hAnsi="Comic Sans MS"/>
                <w:bCs/>
                <w:iCs/>
                <w:sz w:val="16"/>
                <w:szCs w:val="16"/>
              </w:rPr>
            </w:pPr>
            <w:r w:rsidRPr="00564A07">
              <w:rPr>
                <w:rFonts w:ascii="Comic Sans MS" w:hAnsi="Comic Sans MS"/>
                <w:bCs/>
                <w:iCs/>
                <w:sz w:val="16"/>
                <w:szCs w:val="16"/>
              </w:rPr>
              <w:t xml:space="preserve">Paragraphing.   </w:t>
            </w:r>
          </w:p>
          <w:p w:rsidR="00564A07" w:rsidRPr="00F35E67" w:rsidRDefault="00564A07" w:rsidP="009A34DF">
            <w:pPr>
              <w:rPr>
                <w:rFonts w:ascii="Comic Sans MS" w:hAnsi="Comic Sans MS"/>
                <w:bCs/>
                <w:iCs/>
                <w:sz w:val="16"/>
                <w:szCs w:val="16"/>
              </w:rPr>
            </w:pPr>
          </w:p>
          <w:p w:rsidR="00F35E67" w:rsidRDefault="00F35E67" w:rsidP="009A34DF">
            <w:pPr>
              <w:rPr>
                <w:rFonts w:ascii="Comic Sans MS" w:hAnsi="Comic Sans MS"/>
                <w:bCs/>
                <w:iCs/>
                <w:sz w:val="16"/>
                <w:szCs w:val="16"/>
              </w:rPr>
            </w:pPr>
            <w:r w:rsidRPr="00F35E67">
              <w:rPr>
                <w:rFonts w:ascii="Comic Sans MS" w:hAnsi="Comic Sans MS"/>
                <w:bCs/>
                <w:iCs/>
                <w:sz w:val="16"/>
                <w:szCs w:val="16"/>
              </w:rPr>
              <w:t xml:space="preserve">Fronted adverbials.           Commas after fronted adverbials.     </w:t>
            </w:r>
          </w:p>
          <w:p w:rsidR="00F35E67" w:rsidRPr="00F35E67" w:rsidRDefault="00F35E67" w:rsidP="009A34DF">
            <w:pPr>
              <w:rPr>
                <w:rFonts w:ascii="Comic Sans MS" w:hAnsi="Comic Sans MS"/>
                <w:bCs/>
                <w:iCs/>
                <w:sz w:val="16"/>
                <w:szCs w:val="16"/>
              </w:rPr>
            </w:pPr>
            <w:r w:rsidRPr="00F35E67">
              <w:rPr>
                <w:rFonts w:ascii="Comic Sans MS" w:hAnsi="Comic Sans MS"/>
                <w:bCs/>
                <w:iCs/>
                <w:sz w:val="16"/>
                <w:szCs w:val="16"/>
              </w:rPr>
              <w:t xml:space="preserve">    </w:t>
            </w:r>
          </w:p>
          <w:p w:rsidR="009A34DF" w:rsidRDefault="00F35E67" w:rsidP="009A34DF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  <w:r w:rsidRPr="00F35E67">
              <w:rPr>
                <w:rFonts w:ascii="Comic Sans MS" w:hAnsi="Comic Sans MS"/>
                <w:bCs/>
                <w:iCs/>
                <w:sz w:val="16"/>
                <w:szCs w:val="16"/>
              </w:rPr>
              <w:t>F</w:t>
            </w:r>
            <w:r w:rsidR="009E1795" w:rsidRPr="00F35E67">
              <w:rPr>
                <w:rFonts w:ascii="Comic Sans MS" w:hAnsi="Comic Sans MS"/>
                <w:bCs/>
                <w:iCs/>
                <w:sz w:val="16"/>
                <w:szCs w:val="16"/>
              </w:rPr>
              <w:t>igurative language</w:t>
            </w:r>
            <w:r w:rsidRPr="00F35E67">
              <w:rPr>
                <w:rFonts w:ascii="Comic Sans MS" w:hAnsi="Comic Sans MS"/>
                <w:bCs/>
                <w:i/>
                <w:iCs/>
                <w:sz w:val="16"/>
                <w:szCs w:val="16"/>
              </w:rPr>
              <w:t xml:space="preserve"> in </w:t>
            </w:r>
            <w:r w:rsidRPr="00F35E67">
              <w:rPr>
                <w:rFonts w:ascii="Comic Sans MS" w:hAnsi="Comic Sans MS"/>
                <w:bCs/>
                <w:iCs/>
                <w:sz w:val="16"/>
                <w:szCs w:val="16"/>
              </w:rPr>
              <w:t>poetry.</w:t>
            </w:r>
            <w:r w:rsidRPr="00F35E67"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 xml:space="preserve"> Standard English verb usage. </w:t>
            </w:r>
          </w:p>
          <w:p w:rsidR="009A34DF" w:rsidRDefault="009A34DF" w:rsidP="009A34DF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</w:p>
          <w:p w:rsidR="009A34DF" w:rsidRPr="009A34DF" w:rsidRDefault="009A34DF" w:rsidP="009A34DF">
            <w:pPr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 xml:space="preserve">AP: </w:t>
            </w:r>
            <w:r w:rsidRPr="009A34DF">
              <w:rPr>
                <w:rFonts w:ascii="Century Gothic" w:hAnsi="Century Gothic"/>
                <w:sz w:val="16"/>
              </w:rPr>
              <w:t>3 –</w:t>
            </w:r>
            <w:proofErr w:type="spellStart"/>
            <w:r w:rsidRPr="009A34DF">
              <w:rPr>
                <w:rFonts w:ascii="Century Gothic" w:hAnsi="Century Gothic"/>
                <w:sz w:val="16"/>
              </w:rPr>
              <w:t>ed</w:t>
            </w:r>
            <w:proofErr w:type="spellEnd"/>
            <w:r w:rsidRPr="009A34DF">
              <w:rPr>
                <w:rFonts w:ascii="Century Gothic" w:hAnsi="Century Gothic"/>
                <w:sz w:val="16"/>
              </w:rPr>
              <w:t xml:space="preserve"> sentence</w:t>
            </w:r>
          </w:p>
          <w:p w:rsidR="009A34DF" w:rsidRPr="009A34DF" w:rsidRDefault="009A34DF" w:rsidP="009A34DF">
            <w:pPr>
              <w:rPr>
                <w:rFonts w:ascii="Century Gothic" w:hAnsi="Century Gothic"/>
                <w:sz w:val="16"/>
              </w:rPr>
            </w:pPr>
            <w:r w:rsidRPr="009A34DF">
              <w:rPr>
                <w:rFonts w:ascii="Century Gothic" w:hAnsi="Century Gothic"/>
                <w:sz w:val="16"/>
              </w:rPr>
              <w:t>Some: others</w:t>
            </w:r>
          </w:p>
          <w:p w:rsidR="00AE682F" w:rsidRPr="00F35E67" w:rsidRDefault="00AE682F" w:rsidP="00F35E6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22" w:type="dxa"/>
          </w:tcPr>
          <w:p w:rsidR="00AE682F" w:rsidRDefault="00F35E67" w:rsidP="00AE682F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  <w:r w:rsidRPr="00F35E67">
              <w:rPr>
                <w:rFonts w:ascii="Comic Sans MS" w:hAnsi="Comic Sans MS"/>
                <w:sz w:val="16"/>
                <w:szCs w:val="16"/>
              </w:rPr>
              <w:t>Direc</w:t>
            </w:r>
            <w:r w:rsidR="009A34DF">
              <w:rPr>
                <w:rFonts w:ascii="Comic Sans MS" w:hAnsi="Comic Sans MS"/>
                <w:sz w:val="16"/>
                <w:szCs w:val="16"/>
              </w:rPr>
              <w:t>t</w:t>
            </w:r>
            <w:r w:rsidRPr="00F35E67">
              <w:rPr>
                <w:rFonts w:ascii="Comic Sans MS" w:hAnsi="Comic Sans MS"/>
                <w:sz w:val="16"/>
                <w:szCs w:val="16"/>
              </w:rPr>
              <w:t xml:space="preserve"> speech for dialogue.</w:t>
            </w:r>
            <w:r w:rsidRPr="00F35E67"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 xml:space="preserve"> All punctuation needed for direct speech.</w:t>
            </w:r>
          </w:p>
          <w:p w:rsidR="00564A07" w:rsidRDefault="00564A07" w:rsidP="00AE682F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</w:p>
          <w:p w:rsidR="00564A07" w:rsidRDefault="00564A07" w:rsidP="00AE682F">
            <w:pPr>
              <w:rPr>
                <w:rFonts w:ascii="Comic Sans MS" w:hAnsi="Comic Sans MS"/>
                <w:sz w:val="16"/>
                <w:szCs w:val="16"/>
              </w:rPr>
            </w:pPr>
            <w:r w:rsidRPr="00564A07">
              <w:rPr>
                <w:rFonts w:ascii="Comic Sans MS" w:hAnsi="Comic Sans MS"/>
                <w:sz w:val="16"/>
                <w:szCs w:val="16"/>
              </w:rPr>
              <w:t>Standard Eng</w:t>
            </w:r>
            <w:r>
              <w:rPr>
                <w:rFonts w:ascii="Comic Sans MS" w:hAnsi="Comic Sans MS"/>
                <w:sz w:val="16"/>
                <w:szCs w:val="16"/>
              </w:rPr>
              <w:t>lish forms for verb inflections.</w:t>
            </w:r>
          </w:p>
          <w:p w:rsidR="00564A07" w:rsidRDefault="00564A07" w:rsidP="00AE682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564A07" w:rsidRDefault="00564A07" w:rsidP="00AE682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>Paragraphing.</w:t>
            </w:r>
          </w:p>
          <w:p w:rsidR="00F35E67" w:rsidRDefault="00F35E67" w:rsidP="00AE682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9A34DF" w:rsidRDefault="00F35E67" w:rsidP="00AE682F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  <w:r w:rsidRPr="00F35E67"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 xml:space="preserve">Fronted adverbials.           Commas after fronted adverbials.  </w:t>
            </w:r>
          </w:p>
          <w:p w:rsidR="009A34DF" w:rsidRDefault="009A34DF" w:rsidP="00AE682F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</w:p>
          <w:p w:rsidR="00564A07" w:rsidRDefault="00564A07" w:rsidP="00AE682F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  <w:r w:rsidRPr="00564A07">
              <w:rPr>
                <w:rFonts w:ascii="Comic Sans MS" w:hAnsi="Comic Sans MS"/>
                <w:sz w:val="16"/>
                <w:szCs w:val="16"/>
              </w:rPr>
              <w:t xml:space="preserve">The grammatical difference between </w:t>
            </w:r>
            <w:r w:rsidRPr="00564A07">
              <w:rPr>
                <w:rFonts w:ascii="Comic Sans MS" w:hAnsi="Comic Sans MS"/>
                <w:sz w:val="16"/>
                <w:szCs w:val="16"/>
              </w:rPr>
              <w:lastRenderedPageBreak/>
              <w:t>plural and possessive –s</w:t>
            </w:r>
            <w: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 xml:space="preserve"> </w:t>
            </w:r>
          </w:p>
          <w:p w:rsidR="00564A07" w:rsidRDefault="00564A07" w:rsidP="00AE682F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</w:p>
          <w:p w:rsidR="00F35E67" w:rsidRPr="00F35E67" w:rsidRDefault="009A34DF" w:rsidP="00AE682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>AP: Two Pairs</w:t>
            </w:r>
            <w:r w:rsidR="00F35E67" w:rsidRPr="00F35E67"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 xml:space="preserve">       </w:t>
            </w:r>
          </w:p>
        </w:tc>
        <w:tc>
          <w:tcPr>
            <w:tcW w:w="1822" w:type="dxa"/>
          </w:tcPr>
          <w:p w:rsidR="00564A07" w:rsidRDefault="00564A07" w:rsidP="00F35E67">
            <w:pPr>
              <w:rPr>
                <w:rFonts w:ascii="Comic Sans MS" w:hAnsi="Comic Sans MS"/>
                <w:bCs/>
                <w:i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iCs/>
                <w:sz w:val="16"/>
                <w:szCs w:val="16"/>
              </w:rPr>
              <w:lastRenderedPageBreak/>
              <w:t xml:space="preserve">Paragraphing. </w:t>
            </w:r>
          </w:p>
          <w:p w:rsidR="00564A07" w:rsidRDefault="00564A07" w:rsidP="00F35E67">
            <w:pPr>
              <w:rPr>
                <w:rFonts w:ascii="Comic Sans MS" w:hAnsi="Comic Sans MS"/>
                <w:bCs/>
                <w:iCs/>
                <w:sz w:val="16"/>
                <w:szCs w:val="16"/>
              </w:rPr>
            </w:pPr>
            <w:r w:rsidRPr="00564A07">
              <w:rPr>
                <w:rFonts w:ascii="Comic Sans MS" w:hAnsi="Comic Sans MS"/>
                <w:bCs/>
                <w:iCs/>
                <w:sz w:val="16"/>
                <w:szCs w:val="16"/>
              </w:rPr>
              <w:t xml:space="preserve">Cohesion using pronouns to avoid repetition.             </w:t>
            </w:r>
          </w:p>
          <w:p w:rsidR="00564A07" w:rsidRDefault="00564A07" w:rsidP="00F35E67">
            <w:pPr>
              <w:rPr>
                <w:rFonts w:ascii="Comic Sans MS" w:hAnsi="Comic Sans MS"/>
                <w:bCs/>
                <w:iCs/>
                <w:sz w:val="16"/>
                <w:szCs w:val="16"/>
              </w:rPr>
            </w:pPr>
          </w:p>
          <w:p w:rsidR="00F35E67" w:rsidRPr="00F35E67" w:rsidRDefault="009E1795" w:rsidP="00F35E67">
            <w:pPr>
              <w:rPr>
                <w:rFonts w:ascii="Comic Sans MS" w:hAnsi="Comic Sans MS"/>
                <w:bCs/>
                <w:iCs/>
                <w:sz w:val="16"/>
                <w:szCs w:val="16"/>
              </w:rPr>
            </w:pPr>
            <w:r w:rsidRPr="00F35E67">
              <w:rPr>
                <w:rFonts w:ascii="Comic Sans MS" w:hAnsi="Comic Sans MS"/>
                <w:bCs/>
                <w:iCs/>
                <w:sz w:val="16"/>
                <w:szCs w:val="16"/>
              </w:rPr>
              <w:t>Exploration of figurative language in poetry and prose</w:t>
            </w:r>
            <w:r w:rsidR="00F35E67" w:rsidRPr="00F35E67">
              <w:rPr>
                <w:rFonts w:ascii="Comic Sans MS" w:hAnsi="Comic Sans MS"/>
                <w:bCs/>
                <w:iCs/>
                <w:sz w:val="16"/>
                <w:szCs w:val="16"/>
              </w:rPr>
              <w:t>.</w:t>
            </w:r>
            <w:r w:rsidR="00F35E67">
              <w:t xml:space="preserve"> </w:t>
            </w:r>
          </w:p>
          <w:p w:rsidR="009A34DF" w:rsidRDefault="009A34DF" w:rsidP="009A34DF">
            <w:pPr>
              <w:rPr>
                <w:rFonts w:ascii="Century Gothic" w:hAnsi="Century Gothic"/>
                <w:sz w:val="16"/>
              </w:rPr>
            </w:pPr>
          </w:p>
          <w:p w:rsidR="00564A07" w:rsidRDefault="00564A07" w:rsidP="009A34DF">
            <w:pPr>
              <w:rPr>
                <w:rFonts w:ascii="Comic Sans MS" w:hAnsi="Comic Sans MS"/>
                <w:sz w:val="16"/>
                <w:szCs w:val="16"/>
              </w:rPr>
            </w:pPr>
            <w:r w:rsidRPr="00564A07">
              <w:rPr>
                <w:rFonts w:ascii="Comic Sans MS" w:hAnsi="Comic Sans MS"/>
                <w:sz w:val="16"/>
                <w:szCs w:val="16"/>
              </w:rPr>
              <w:t>Standard English forms for verb inflections.</w:t>
            </w:r>
          </w:p>
          <w:p w:rsidR="00564A07" w:rsidRDefault="00564A07" w:rsidP="009A34D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9A34DF" w:rsidRDefault="009A34DF" w:rsidP="009A34DF">
            <w:pPr>
              <w:rPr>
                <w:rFonts w:ascii="Century Gothic" w:hAnsi="Century Gothic"/>
                <w:sz w:val="16"/>
              </w:rPr>
            </w:pPr>
            <w:r w:rsidRPr="009A34DF">
              <w:rPr>
                <w:rFonts w:ascii="Comic Sans MS" w:hAnsi="Comic Sans MS"/>
                <w:sz w:val="16"/>
                <w:szCs w:val="16"/>
              </w:rPr>
              <w:t xml:space="preserve">Layout –features use of subheadings, bullet </w:t>
            </w:r>
            <w:proofErr w:type="spellStart"/>
            <w:r w:rsidRPr="009A34DF">
              <w:rPr>
                <w:rFonts w:ascii="Comic Sans MS" w:hAnsi="Comic Sans MS"/>
                <w:sz w:val="16"/>
                <w:szCs w:val="16"/>
              </w:rPr>
              <w:t>poits</w:t>
            </w:r>
            <w:proofErr w:type="spellEnd"/>
            <w:r w:rsidRPr="009A34DF">
              <w:rPr>
                <w:rFonts w:ascii="Comic Sans MS" w:hAnsi="Comic Sans MS"/>
                <w:sz w:val="16"/>
                <w:szCs w:val="16"/>
              </w:rPr>
              <w:t xml:space="preserve"> etc.</w:t>
            </w:r>
            <w:r w:rsidRPr="009A34DF">
              <w:rPr>
                <w:rFonts w:ascii="Century Gothic" w:hAnsi="Century Gothic"/>
                <w:sz w:val="16"/>
              </w:rPr>
              <w:t xml:space="preserve"> </w:t>
            </w:r>
          </w:p>
          <w:p w:rsidR="009A34DF" w:rsidRDefault="009A34DF" w:rsidP="009A34DF">
            <w:pPr>
              <w:rPr>
                <w:rFonts w:ascii="Century Gothic" w:hAnsi="Century Gothic"/>
                <w:sz w:val="16"/>
              </w:rPr>
            </w:pPr>
          </w:p>
          <w:p w:rsidR="009A34DF" w:rsidRDefault="009A34DF" w:rsidP="009A34DF">
            <w:pPr>
              <w:rPr>
                <w:rFonts w:ascii="Century Gothic" w:hAnsi="Century Gothic"/>
                <w:sz w:val="16"/>
              </w:rPr>
            </w:pPr>
            <w:proofErr w:type="spellStart"/>
            <w:r>
              <w:rPr>
                <w:rFonts w:ascii="Century Gothic" w:hAnsi="Century Gothic"/>
                <w:sz w:val="16"/>
              </w:rPr>
              <w:t>AP:De:de</w:t>
            </w:r>
            <w:proofErr w:type="spellEnd"/>
            <w:r w:rsidRPr="009A34DF">
              <w:rPr>
                <w:rFonts w:ascii="Century Gothic" w:hAnsi="Century Gothic"/>
                <w:sz w:val="16"/>
              </w:rPr>
              <w:t xml:space="preserve"> </w:t>
            </w:r>
          </w:p>
          <w:p w:rsidR="009A34DF" w:rsidRDefault="009A34DF" w:rsidP="009A34DF">
            <w:pPr>
              <w:rPr>
                <w:rFonts w:ascii="Century Gothic" w:hAnsi="Century Gothic"/>
                <w:sz w:val="16"/>
              </w:rPr>
            </w:pPr>
            <w:r w:rsidRPr="009A34DF">
              <w:rPr>
                <w:rFonts w:ascii="Century Gothic" w:hAnsi="Century Gothic"/>
                <w:sz w:val="16"/>
              </w:rPr>
              <w:lastRenderedPageBreak/>
              <w:t>One word phrase: definition</w:t>
            </w:r>
          </w:p>
          <w:p w:rsidR="009A34DF" w:rsidRPr="009A34DF" w:rsidRDefault="009A34DF" w:rsidP="009A34DF">
            <w:pPr>
              <w:rPr>
                <w:rFonts w:ascii="Century Gothic" w:hAnsi="Century Gothic"/>
                <w:sz w:val="16"/>
              </w:rPr>
            </w:pPr>
            <w:r w:rsidRPr="009A34DF">
              <w:rPr>
                <w:rFonts w:ascii="Century Gothic" w:hAnsi="Century Gothic"/>
                <w:sz w:val="16"/>
              </w:rPr>
              <w:t>The more, the more</w:t>
            </w:r>
          </w:p>
          <w:p w:rsidR="009A34DF" w:rsidRPr="007B0562" w:rsidRDefault="009A34DF" w:rsidP="00F35E67">
            <w:pPr>
              <w:rPr>
                <w:rFonts w:ascii="Century Gothic" w:hAnsi="Century Gothic"/>
                <w:sz w:val="16"/>
              </w:rPr>
            </w:pPr>
            <w:r w:rsidRPr="009A34DF">
              <w:rPr>
                <w:rFonts w:ascii="Century Gothic" w:hAnsi="Century Gothic"/>
                <w:sz w:val="16"/>
              </w:rPr>
              <w:t>If, if, if, then</w:t>
            </w:r>
            <w:r>
              <w:rPr>
                <w:rFonts w:ascii="Century Gothic" w:hAnsi="Century Gothic"/>
                <w:sz w:val="16"/>
              </w:rPr>
              <w:t>…</w:t>
            </w:r>
          </w:p>
        </w:tc>
        <w:tc>
          <w:tcPr>
            <w:tcW w:w="1855" w:type="dxa"/>
          </w:tcPr>
          <w:p w:rsidR="00564A07" w:rsidRDefault="00564A07" w:rsidP="00AE682F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  <w:r w:rsidRPr="00564A07"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lastRenderedPageBreak/>
              <w:t xml:space="preserve">Paragraphing. </w:t>
            </w:r>
          </w:p>
          <w:p w:rsidR="00564A07" w:rsidRDefault="00564A07" w:rsidP="00AE682F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</w:p>
          <w:p w:rsidR="00564A07" w:rsidRDefault="00F35E67" w:rsidP="00AE682F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  <w:r w:rsidRPr="00F35E67"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 xml:space="preserve">Cohesion using pronouns to avoid repetition.    </w:t>
            </w:r>
          </w:p>
          <w:p w:rsidR="00564A07" w:rsidRDefault="00564A07" w:rsidP="00564A07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</w:p>
          <w:p w:rsidR="00564A07" w:rsidRDefault="00564A07" w:rsidP="00564A07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  <w:r w:rsidRPr="00564A07"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>The grammatical difference b</w:t>
            </w:r>
            <w: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>etween plural and possessive –s</w:t>
            </w:r>
          </w:p>
          <w:p w:rsidR="00AE682F" w:rsidRPr="00564A07" w:rsidRDefault="00564A07" w:rsidP="00564A07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  <w:r w:rsidRPr="00564A07"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>Standard Engl</w:t>
            </w:r>
            <w: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>ish forms for verb inflections.</w:t>
            </w:r>
            <w:r w:rsidR="00F35E67" w:rsidRPr="00F35E67"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1855" w:type="dxa"/>
          </w:tcPr>
          <w:p w:rsidR="00564A07" w:rsidRDefault="007B0562" w:rsidP="00AE682F">
            <w:pPr>
              <w:rPr>
                <w:rFonts w:ascii="Comic Sans MS" w:hAnsi="Comic Sans MS"/>
                <w:bCs/>
                <w:i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iCs/>
                <w:sz w:val="16"/>
                <w:szCs w:val="16"/>
              </w:rPr>
              <w:t>Paragraphing and cohesion.</w:t>
            </w:r>
            <w:r w:rsidR="00564A07" w:rsidRPr="00564A07">
              <w:rPr>
                <w:rFonts w:ascii="Comic Sans MS" w:hAnsi="Comic Sans MS"/>
                <w:bCs/>
                <w:iCs/>
                <w:sz w:val="16"/>
                <w:szCs w:val="16"/>
              </w:rPr>
              <w:t xml:space="preserve"> </w:t>
            </w:r>
          </w:p>
          <w:p w:rsidR="00564A07" w:rsidRDefault="00564A07" w:rsidP="00AE682F">
            <w:pPr>
              <w:rPr>
                <w:rFonts w:ascii="Comic Sans MS" w:hAnsi="Comic Sans MS"/>
                <w:bCs/>
                <w:iCs/>
                <w:sz w:val="16"/>
                <w:szCs w:val="16"/>
              </w:rPr>
            </w:pPr>
          </w:p>
          <w:p w:rsidR="00564A07" w:rsidRDefault="007B0562" w:rsidP="00AE682F">
            <w:r>
              <w:rPr>
                <w:rFonts w:ascii="Comic Sans MS" w:hAnsi="Comic Sans MS"/>
                <w:bCs/>
                <w:iCs/>
                <w:sz w:val="16"/>
                <w:szCs w:val="16"/>
              </w:rPr>
              <w:t>Accurately punctuated d</w:t>
            </w:r>
            <w:r w:rsidR="00F35E67">
              <w:rPr>
                <w:rFonts w:ascii="Comic Sans MS" w:hAnsi="Comic Sans MS"/>
                <w:bCs/>
                <w:iCs/>
                <w:sz w:val="16"/>
                <w:szCs w:val="16"/>
              </w:rPr>
              <w:t>irect speech for dialogue</w:t>
            </w:r>
            <w:proofErr w:type="gramStart"/>
            <w:r w:rsidR="00F35E67">
              <w:rPr>
                <w:rFonts w:ascii="Comic Sans MS" w:hAnsi="Comic Sans MS"/>
                <w:bCs/>
                <w:iCs/>
                <w:sz w:val="16"/>
                <w:szCs w:val="16"/>
              </w:rPr>
              <w:t>.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  <w:proofErr w:type="gramEnd"/>
          </w:p>
          <w:p w:rsidR="00564A07" w:rsidRDefault="00564A07" w:rsidP="00AE682F"/>
          <w:p w:rsidR="00F35E67" w:rsidRDefault="00564A07" w:rsidP="00AE682F">
            <w:pPr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</w:pPr>
            <w:r w:rsidRPr="00564A07">
              <w:rPr>
                <w:rFonts w:ascii="Comic Sans MS" w:eastAsia="Times New Roman" w:hAnsi="Comic Sans MS" w:cs="Calibri"/>
                <w:sz w:val="16"/>
                <w:szCs w:val="16"/>
                <w:lang w:eastAsia="en-GB"/>
              </w:rPr>
              <w:t>Standard English verb inflections.</w:t>
            </w:r>
          </w:p>
          <w:p w:rsidR="00564A07" w:rsidRDefault="00564A07" w:rsidP="00AE682F">
            <w:pPr>
              <w:rPr>
                <w:rFonts w:ascii="Comic Sans MS" w:hAnsi="Comic Sans MS"/>
                <w:bCs/>
                <w:iCs/>
                <w:sz w:val="16"/>
                <w:szCs w:val="16"/>
              </w:rPr>
            </w:pPr>
          </w:p>
          <w:p w:rsidR="00564A07" w:rsidRPr="00F35E67" w:rsidRDefault="00564A07" w:rsidP="00564A07">
            <w:pPr>
              <w:rPr>
                <w:rFonts w:ascii="Comic Sans MS" w:hAnsi="Comic Sans MS"/>
                <w:bCs/>
                <w:iCs/>
                <w:sz w:val="16"/>
                <w:szCs w:val="16"/>
              </w:rPr>
            </w:pPr>
            <w:r w:rsidRPr="00F35E67">
              <w:rPr>
                <w:rFonts w:ascii="Comic Sans MS" w:hAnsi="Comic Sans MS"/>
                <w:bCs/>
                <w:iCs/>
                <w:sz w:val="16"/>
                <w:szCs w:val="16"/>
              </w:rPr>
              <w:t>Figurative language / question structure poem.</w:t>
            </w:r>
          </w:p>
          <w:p w:rsidR="00F35E67" w:rsidRPr="00F35E67" w:rsidRDefault="00F35E67" w:rsidP="00AE682F">
            <w:pPr>
              <w:rPr>
                <w:rFonts w:ascii="Comic Sans MS" w:hAnsi="Comic Sans MS"/>
                <w:bCs/>
                <w:iCs/>
                <w:sz w:val="16"/>
                <w:szCs w:val="16"/>
              </w:rPr>
            </w:pPr>
          </w:p>
          <w:p w:rsidR="00F35E67" w:rsidRDefault="00F35E67" w:rsidP="00AE682F">
            <w:pPr>
              <w:rPr>
                <w:rFonts w:ascii="Comic Sans MS" w:hAnsi="Comic Sans MS"/>
                <w:bCs/>
                <w:iCs/>
                <w:sz w:val="16"/>
                <w:szCs w:val="16"/>
              </w:rPr>
            </w:pPr>
            <w:r w:rsidRPr="00F35E67">
              <w:rPr>
                <w:rFonts w:ascii="Comic Sans MS" w:hAnsi="Comic Sans MS"/>
                <w:bCs/>
                <w:iCs/>
                <w:sz w:val="16"/>
                <w:szCs w:val="16"/>
              </w:rPr>
              <w:t xml:space="preserve">Layout –features use of subheadings, bullet </w:t>
            </w:r>
            <w:proofErr w:type="spellStart"/>
            <w:r w:rsidRPr="00F35E67">
              <w:rPr>
                <w:rFonts w:ascii="Comic Sans MS" w:hAnsi="Comic Sans MS"/>
                <w:bCs/>
                <w:iCs/>
                <w:sz w:val="16"/>
                <w:szCs w:val="16"/>
              </w:rPr>
              <w:t>poits</w:t>
            </w:r>
            <w:proofErr w:type="spellEnd"/>
            <w:r w:rsidRPr="00F35E67">
              <w:rPr>
                <w:rFonts w:ascii="Comic Sans MS" w:hAnsi="Comic Sans MS"/>
                <w:bCs/>
                <w:iCs/>
                <w:sz w:val="16"/>
                <w:szCs w:val="16"/>
              </w:rPr>
              <w:t xml:space="preserve"> etc.</w:t>
            </w:r>
          </w:p>
          <w:p w:rsidR="009A34DF" w:rsidRDefault="009A34DF" w:rsidP="00AE682F">
            <w:pPr>
              <w:rPr>
                <w:rFonts w:ascii="Comic Sans MS" w:hAnsi="Comic Sans MS"/>
                <w:bCs/>
                <w:iCs/>
                <w:sz w:val="16"/>
                <w:szCs w:val="16"/>
              </w:rPr>
            </w:pPr>
          </w:p>
          <w:p w:rsidR="009A34DF" w:rsidRDefault="009A34DF" w:rsidP="00AE682F">
            <w:pPr>
              <w:rPr>
                <w:rFonts w:ascii="Comic Sans MS" w:hAnsi="Comic Sans MS"/>
                <w:bCs/>
                <w:iCs/>
                <w:sz w:val="16"/>
                <w:szCs w:val="16"/>
              </w:rPr>
            </w:pPr>
            <w:r>
              <w:rPr>
                <w:rFonts w:ascii="Comic Sans MS" w:hAnsi="Comic Sans MS"/>
                <w:bCs/>
                <w:iCs/>
                <w:sz w:val="16"/>
                <w:szCs w:val="16"/>
              </w:rPr>
              <w:lastRenderedPageBreak/>
              <w:t xml:space="preserve">AP: </w:t>
            </w:r>
            <w:proofErr w:type="spellStart"/>
            <w:r>
              <w:rPr>
                <w:rFonts w:ascii="Comic Sans MS" w:hAnsi="Comic Sans MS"/>
                <w:bCs/>
                <w:iCs/>
                <w:sz w:val="16"/>
                <w:szCs w:val="16"/>
              </w:rPr>
              <w:t>De:de</w:t>
            </w:r>
            <w:proofErr w:type="spellEnd"/>
          </w:p>
          <w:p w:rsidR="009A34DF" w:rsidRPr="007B0562" w:rsidRDefault="009A34DF" w:rsidP="00AE682F">
            <w:pPr>
              <w:rPr>
                <w:rFonts w:ascii="Comic Sans MS" w:hAnsi="Comic Sans MS"/>
                <w:bCs/>
                <w:iCs/>
                <w:sz w:val="16"/>
                <w:szCs w:val="16"/>
              </w:rPr>
            </w:pPr>
            <w:r w:rsidRPr="009A34DF">
              <w:rPr>
                <w:rFonts w:ascii="Comic Sans MS" w:hAnsi="Comic Sans MS"/>
                <w:bCs/>
                <w:iCs/>
                <w:sz w:val="16"/>
                <w:szCs w:val="16"/>
              </w:rPr>
              <w:t>One word phrase: definition</w:t>
            </w:r>
          </w:p>
        </w:tc>
      </w:tr>
      <w:tr w:rsidR="00747387" w:rsidRPr="00421182" w:rsidTr="00747387">
        <w:trPr>
          <w:jc w:val="center"/>
        </w:trPr>
        <w:tc>
          <w:tcPr>
            <w:tcW w:w="2490" w:type="dxa"/>
            <w:gridSpan w:val="2"/>
          </w:tcPr>
          <w:p w:rsidR="00747387" w:rsidRDefault="00747387" w:rsidP="0074738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Maths</w:t>
            </w:r>
          </w:p>
          <w:p w:rsidR="00747387" w:rsidRPr="00421182" w:rsidRDefault="00747387" w:rsidP="00747387">
            <w:pPr>
              <w:jc w:val="center"/>
              <w:rPr>
                <w:rFonts w:ascii="Century Gothic" w:hAnsi="Century Gothic"/>
              </w:rPr>
            </w:pPr>
            <w:r w:rsidRPr="00421182">
              <w:rPr>
                <w:rFonts w:ascii="Century Gothic" w:hAnsi="Century Gothic"/>
                <w:sz w:val="16"/>
              </w:rPr>
              <w:t>(White Rose outline)</w:t>
            </w:r>
          </w:p>
        </w:tc>
        <w:tc>
          <w:tcPr>
            <w:tcW w:w="2183" w:type="dxa"/>
          </w:tcPr>
          <w:p w:rsidR="00747387" w:rsidRPr="00747387" w:rsidRDefault="00747387" w:rsidP="00747387">
            <w:pPr>
              <w:rPr>
                <w:sz w:val="18"/>
                <w:szCs w:val="18"/>
                <w:u w:val="single"/>
              </w:rPr>
            </w:pPr>
            <w:r w:rsidRPr="00747387">
              <w:rPr>
                <w:sz w:val="18"/>
                <w:szCs w:val="18"/>
                <w:u w:val="single"/>
              </w:rPr>
              <w:t xml:space="preserve">Number: </w:t>
            </w:r>
          </w:p>
          <w:p w:rsidR="00747387" w:rsidRPr="00747387" w:rsidRDefault="00747387" w:rsidP="00747387">
            <w:pPr>
              <w:rPr>
                <w:sz w:val="18"/>
                <w:szCs w:val="18"/>
              </w:rPr>
            </w:pPr>
            <w:r w:rsidRPr="00747387">
              <w:rPr>
                <w:sz w:val="18"/>
                <w:szCs w:val="18"/>
              </w:rPr>
              <w:t>~ Place Value</w:t>
            </w:r>
          </w:p>
          <w:p w:rsidR="00747387" w:rsidRPr="00747387" w:rsidRDefault="00747387" w:rsidP="00747387">
            <w:pPr>
              <w:rPr>
                <w:sz w:val="18"/>
                <w:szCs w:val="18"/>
              </w:rPr>
            </w:pPr>
            <w:r w:rsidRPr="00747387">
              <w:rPr>
                <w:sz w:val="18"/>
                <w:szCs w:val="18"/>
              </w:rPr>
              <w:t xml:space="preserve">~Addition &amp; Subtraction </w:t>
            </w:r>
          </w:p>
        </w:tc>
        <w:tc>
          <w:tcPr>
            <w:tcW w:w="1921" w:type="dxa"/>
          </w:tcPr>
          <w:p w:rsidR="00747387" w:rsidRPr="00747387" w:rsidRDefault="00747387" w:rsidP="00747387">
            <w:pPr>
              <w:rPr>
                <w:sz w:val="18"/>
                <w:szCs w:val="18"/>
                <w:u w:val="single"/>
              </w:rPr>
            </w:pPr>
            <w:r w:rsidRPr="00747387">
              <w:rPr>
                <w:sz w:val="18"/>
                <w:szCs w:val="18"/>
                <w:u w:val="single"/>
              </w:rPr>
              <w:t>Measurement:</w:t>
            </w:r>
          </w:p>
          <w:p w:rsidR="00747387" w:rsidRPr="00747387" w:rsidRDefault="00747387" w:rsidP="00747387">
            <w:pPr>
              <w:rPr>
                <w:sz w:val="18"/>
                <w:szCs w:val="18"/>
              </w:rPr>
            </w:pPr>
            <w:r w:rsidRPr="00747387">
              <w:rPr>
                <w:sz w:val="18"/>
                <w:szCs w:val="18"/>
              </w:rPr>
              <w:t xml:space="preserve"> ~ Length &amp; Perimeter</w:t>
            </w:r>
          </w:p>
          <w:p w:rsidR="00747387" w:rsidRPr="00747387" w:rsidRDefault="00747387" w:rsidP="00747387">
            <w:pPr>
              <w:rPr>
                <w:sz w:val="18"/>
                <w:szCs w:val="18"/>
              </w:rPr>
            </w:pPr>
            <w:r w:rsidRPr="00747387">
              <w:rPr>
                <w:sz w:val="18"/>
                <w:szCs w:val="18"/>
                <w:u w:val="single"/>
              </w:rPr>
              <w:t>Number:</w:t>
            </w:r>
            <w:r w:rsidRPr="0074738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                               ~ Multiplication and</w:t>
            </w:r>
            <w:r w:rsidRPr="00747387">
              <w:rPr>
                <w:sz w:val="18"/>
                <w:szCs w:val="18"/>
              </w:rPr>
              <w:t xml:space="preserve"> Division </w:t>
            </w:r>
          </w:p>
        </w:tc>
        <w:tc>
          <w:tcPr>
            <w:tcW w:w="1822" w:type="dxa"/>
          </w:tcPr>
          <w:p w:rsidR="00747387" w:rsidRDefault="00747387" w:rsidP="00747387">
            <w:pPr>
              <w:rPr>
                <w:sz w:val="18"/>
                <w:szCs w:val="18"/>
              </w:rPr>
            </w:pPr>
            <w:r w:rsidRPr="00747387">
              <w:rPr>
                <w:sz w:val="18"/>
                <w:szCs w:val="18"/>
                <w:u w:val="single"/>
              </w:rPr>
              <w:t>Number:</w:t>
            </w:r>
            <w:r>
              <w:rPr>
                <w:sz w:val="18"/>
                <w:szCs w:val="18"/>
                <w:u w:val="single"/>
              </w:rPr>
              <w:t xml:space="preserve">                                   </w:t>
            </w:r>
            <w:r w:rsidRPr="0074738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~ </w:t>
            </w:r>
            <w:r w:rsidRPr="00747387">
              <w:rPr>
                <w:sz w:val="18"/>
                <w:szCs w:val="18"/>
              </w:rPr>
              <w:t xml:space="preserve">Multiplication and Division </w:t>
            </w:r>
          </w:p>
          <w:p w:rsidR="00747387" w:rsidRPr="00747387" w:rsidRDefault="00747387" w:rsidP="00747387">
            <w:pPr>
              <w:rPr>
                <w:sz w:val="18"/>
                <w:szCs w:val="18"/>
                <w:u w:val="single"/>
              </w:rPr>
            </w:pPr>
            <w:r w:rsidRPr="00747387">
              <w:rPr>
                <w:sz w:val="18"/>
                <w:szCs w:val="18"/>
                <w:u w:val="single"/>
              </w:rPr>
              <w:t xml:space="preserve">Measurement: </w:t>
            </w:r>
          </w:p>
          <w:p w:rsidR="000F7724" w:rsidRDefault="00747387" w:rsidP="007473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~ </w:t>
            </w:r>
            <w:r w:rsidRPr="00747387">
              <w:rPr>
                <w:sz w:val="18"/>
                <w:szCs w:val="18"/>
              </w:rPr>
              <w:t xml:space="preserve">Area </w:t>
            </w:r>
          </w:p>
          <w:p w:rsidR="00747387" w:rsidRDefault="00747387" w:rsidP="00747387">
            <w:pPr>
              <w:rPr>
                <w:sz w:val="18"/>
                <w:szCs w:val="18"/>
              </w:rPr>
            </w:pPr>
            <w:r w:rsidRPr="00747387">
              <w:rPr>
                <w:sz w:val="18"/>
                <w:szCs w:val="18"/>
                <w:u w:val="single"/>
              </w:rPr>
              <w:t>Number:</w:t>
            </w:r>
          </w:p>
          <w:p w:rsidR="00747387" w:rsidRPr="00747387" w:rsidRDefault="000F7724" w:rsidP="007473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~ </w:t>
            </w:r>
            <w:r w:rsidR="00747387" w:rsidRPr="00747387">
              <w:rPr>
                <w:sz w:val="18"/>
                <w:szCs w:val="18"/>
              </w:rPr>
              <w:t xml:space="preserve">Fractions </w:t>
            </w:r>
          </w:p>
        </w:tc>
        <w:tc>
          <w:tcPr>
            <w:tcW w:w="1822" w:type="dxa"/>
          </w:tcPr>
          <w:p w:rsidR="000F7724" w:rsidRDefault="000F7724" w:rsidP="000F7724">
            <w:pPr>
              <w:rPr>
                <w:sz w:val="18"/>
                <w:szCs w:val="18"/>
              </w:rPr>
            </w:pPr>
            <w:r w:rsidRPr="00747387">
              <w:rPr>
                <w:sz w:val="18"/>
                <w:szCs w:val="18"/>
                <w:u w:val="single"/>
              </w:rPr>
              <w:t>Number:</w:t>
            </w:r>
          </w:p>
          <w:p w:rsidR="00747387" w:rsidRPr="00747387" w:rsidRDefault="000F7724" w:rsidP="000F77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~ </w:t>
            </w:r>
            <w:r w:rsidRPr="00747387">
              <w:rPr>
                <w:sz w:val="18"/>
                <w:szCs w:val="18"/>
              </w:rPr>
              <w:t>Fractions</w:t>
            </w:r>
            <w:r>
              <w:rPr>
                <w:sz w:val="18"/>
                <w:szCs w:val="18"/>
              </w:rPr>
              <w:t xml:space="preserve">                                            </w:t>
            </w:r>
            <w:r w:rsidRPr="0074738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~ </w:t>
            </w:r>
            <w:r w:rsidR="00747387" w:rsidRPr="00747387">
              <w:rPr>
                <w:sz w:val="18"/>
                <w:szCs w:val="18"/>
              </w:rPr>
              <w:t xml:space="preserve">Decimals </w:t>
            </w:r>
          </w:p>
        </w:tc>
        <w:tc>
          <w:tcPr>
            <w:tcW w:w="1855" w:type="dxa"/>
          </w:tcPr>
          <w:p w:rsidR="000F7724" w:rsidRDefault="000F7724" w:rsidP="00747387">
            <w:pPr>
              <w:rPr>
                <w:sz w:val="18"/>
                <w:szCs w:val="18"/>
              </w:rPr>
            </w:pPr>
            <w:r w:rsidRPr="000F7724">
              <w:rPr>
                <w:sz w:val="18"/>
                <w:szCs w:val="18"/>
                <w:u w:val="single"/>
              </w:rPr>
              <w:t>Measurement:</w:t>
            </w:r>
            <w:r w:rsidRPr="00747387">
              <w:rPr>
                <w:sz w:val="18"/>
                <w:szCs w:val="18"/>
              </w:rPr>
              <w:t xml:space="preserve"> </w:t>
            </w:r>
          </w:p>
          <w:p w:rsidR="000F7724" w:rsidRDefault="000F7724" w:rsidP="007473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~ </w:t>
            </w:r>
            <w:r w:rsidRPr="00747387">
              <w:rPr>
                <w:sz w:val="18"/>
                <w:szCs w:val="18"/>
              </w:rPr>
              <w:t xml:space="preserve">Money </w:t>
            </w:r>
          </w:p>
          <w:p w:rsidR="000F7724" w:rsidRDefault="000F7724" w:rsidP="0074738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~ </w:t>
            </w:r>
            <w:r w:rsidRPr="00747387">
              <w:rPr>
                <w:sz w:val="18"/>
                <w:szCs w:val="18"/>
              </w:rPr>
              <w:t xml:space="preserve">Time </w:t>
            </w:r>
          </w:p>
          <w:p w:rsidR="00747387" w:rsidRPr="00747387" w:rsidRDefault="00747387" w:rsidP="00747387">
            <w:pPr>
              <w:rPr>
                <w:sz w:val="18"/>
                <w:szCs w:val="18"/>
              </w:rPr>
            </w:pPr>
          </w:p>
        </w:tc>
        <w:tc>
          <w:tcPr>
            <w:tcW w:w="1855" w:type="dxa"/>
          </w:tcPr>
          <w:p w:rsidR="000F7724" w:rsidRPr="000F7724" w:rsidRDefault="000F7724" w:rsidP="00747387">
            <w:pPr>
              <w:rPr>
                <w:sz w:val="18"/>
                <w:szCs w:val="18"/>
                <w:u w:val="single"/>
              </w:rPr>
            </w:pPr>
            <w:r w:rsidRPr="000F7724">
              <w:rPr>
                <w:sz w:val="18"/>
                <w:szCs w:val="18"/>
                <w:u w:val="single"/>
              </w:rPr>
              <w:t>Statistics</w:t>
            </w:r>
          </w:p>
          <w:p w:rsidR="000F7724" w:rsidRDefault="000F7724" w:rsidP="00747387">
            <w:pPr>
              <w:rPr>
                <w:sz w:val="18"/>
                <w:szCs w:val="18"/>
              </w:rPr>
            </w:pPr>
            <w:r w:rsidRPr="000F7724">
              <w:rPr>
                <w:sz w:val="18"/>
                <w:szCs w:val="18"/>
                <w:u w:val="single"/>
              </w:rPr>
              <w:t>Geometry:</w:t>
            </w:r>
            <w:r w:rsidRPr="00747387">
              <w:rPr>
                <w:sz w:val="18"/>
                <w:szCs w:val="18"/>
              </w:rPr>
              <w:t xml:space="preserve"> </w:t>
            </w:r>
          </w:p>
          <w:p w:rsidR="00747387" w:rsidRPr="00747387" w:rsidRDefault="000F7724" w:rsidP="000F772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~ Properties of Shape</w:t>
            </w:r>
            <w:r w:rsidR="00747387" w:rsidRPr="0074738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~ </w:t>
            </w:r>
            <w:r w:rsidR="00747387" w:rsidRPr="00747387">
              <w:rPr>
                <w:sz w:val="18"/>
                <w:szCs w:val="18"/>
              </w:rPr>
              <w:t>Pos</w:t>
            </w:r>
            <w:r>
              <w:rPr>
                <w:sz w:val="18"/>
                <w:szCs w:val="18"/>
              </w:rPr>
              <w:t>ition &amp; Direction</w:t>
            </w:r>
          </w:p>
        </w:tc>
      </w:tr>
      <w:tr w:rsidR="00747387" w:rsidRPr="00421182" w:rsidTr="00747387">
        <w:trPr>
          <w:jc w:val="center"/>
        </w:trPr>
        <w:tc>
          <w:tcPr>
            <w:tcW w:w="2490" w:type="dxa"/>
            <w:gridSpan w:val="2"/>
          </w:tcPr>
          <w:p w:rsidR="00747387" w:rsidRPr="00421182" w:rsidRDefault="00747387" w:rsidP="00747387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Science</w:t>
            </w:r>
          </w:p>
        </w:tc>
        <w:tc>
          <w:tcPr>
            <w:tcW w:w="2183" w:type="dxa"/>
          </w:tcPr>
          <w:p w:rsidR="00BF67D3" w:rsidRDefault="00BF67D3" w:rsidP="00BF67D3">
            <w:r w:rsidRPr="007B640D">
              <w:t>Sound: vibration; pitch; volume.</w:t>
            </w:r>
          </w:p>
          <w:p w:rsidR="00747387" w:rsidRPr="007B640D" w:rsidRDefault="00747387" w:rsidP="00747387"/>
        </w:tc>
        <w:tc>
          <w:tcPr>
            <w:tcW w:w="1921" w:type="dxa"/>
          </w:tcPr>
          <w:p w:rsidR="006E21B9" w:rsidRDefault="006E21B9" w:rsidP="006E21B9">
            <w:r w:rsidRPr="007B640D">
              <w:t>Electricity: Series circuits; switches; conductors and insulators</w:t>
            </w:r>
          </w:p>
          <w:p w:rsidR="00024B64" w:rsidRPr="007B640D" w:rsidRDefault="00024B64" w:rsidP="006E21B9"/>
        </w:tc>
        <w:tc>
          <w:tcPr>
            <w:tcW w:w="1822" w:type="dxa"/>
          </w:tcPr>
          <w:p w:rsidR="006E21B9" w:rsidRDefault="006E21B9" w:rsidP="006E21B9">
            <w:r w:rsidRPr="007B640D">
              <w:t>States of Matter: Solids, liquids, gases; heating and cooling; water cycle. Evaporation and condensation.</w:t>
            </w:r>
          </w:p>
          <w:p w:rsidR="006E21B9" w:rsidRPr="007B640D" w:rsidRDefault="006E21B9" w:rsidP="00024B64"/>
        </w:tc>
        <w:tc>
          <w:tcPr>
            <w:tcW w:w="1822" w:type="dxa"/>
          </w:tcPr>
          <w:p w:rsidR="00747387" w:rsidRPr="007B640D" w:rsidRDefault="00747387" w:rsidP="00747387">
            <w:r w:rsidRPr="007B640D">
              <w:t xml:space="preserve">Living things and habitats: classification </w:t>
            </w:r>
          </w:p>
        </w:tc>
        <w:tc>
          <w:tcPr>
            <w:tcW w:w="1855" w:type="dxa"/>
          </w:tcPr>
          <w:p w:rsidR="00BF67D3" w:rsidRDefault="00BF67D3" w:rsidP="00747387">
            <w:r w:rsidRPr="007B640D">
              <w:t>Animals including Humans: Digestive System, teeth and food chains</w:t>
            </w:r>
          </w:p>
        </w:tc>
        <w:tc>
          <w:tcPr>
            <w:tcW w:w="1855" w:type="dxa"/>
          </w:tcPr>
          <w:p w:rsidR="00747387" w:rsidRPr="00747387" w:rsidRDefault="00747387" w:rsidP="00747387">
            <w:pPr>
              <w:rPr>
                <w:rFonts w:cstheme="minorHAnsi"/>
              </w:rPr>
            </w:pPr>
            <w:proofErr w:type="spellStart"/>
            <w:r w:rsidRPr="00747387">
              <w:rPr>
                <w:rFonts w:cstheme="minorHAnsi"/>
              </w:rPr>
              <w:t>Furher</w:t>
            </w:r>
            <w:proofErr w:type="spellEnd"/>
            <w:r w:rsidRPr="00747387">
              <w:rPr>
                <w:rFonts w:cstheme="minorHAnsi"/>
              </w:rPr>
              <w:t xml:space="preserve"> </w:t>
            </w:r>
            <w:proofErr w:type="spellStart"/>
            <w:r w:rsidRPr="00747387">
              <w:rPr>
                <w:rFonts w:cstheme="minorHAnsi"/>
              </w:rPr>
              <w:t>investigavive</w:t>
            </w:r>
            <w:proofErr w:type="spellEnd"/>
            <w:r w:rsidRPr="00747387">
              <w:rPr>
                <w:rFonts w:cstheme="minorHAnsi"/>
              </w:rPr>
              <w:t xml:space="preserve"> Science.</w:t>
            </w:r>
          </w:p>
        </w:tc>
      </w:tr>
      <w:tr w:rsidR="00AE682F" w:rsidRPr="00307C85" w:rsidTr="00747387">
        <w:trPr>
          <w:jc w:val="center"/>
        </w:trPr>
        <w:tc>
          <w:tcPr>
            <w:tcW w:w="2490" w:type="dxa"/>
            <w:gridSpan w:val="2"/>
          </w:tcPr>
          <w:p w:rsidR="00AE682F" w:rsidRDefault="00AE682F" w:rsidP="00AE682F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History</w:t>
            </w:r>
          </w:p>
        </w:tc>
        <w:tc>
          <w:tcPr>
            <w:tcW w:w="2183" w:type="dxa"/>
          </w:tcPr>
          <w:p w:rsidR="00AE682F" w:rsidRPr="00307C85" w:rsidRDefault="00307C85" w:rsidP="00AE682F">
            <w:pPr>
              <w:rPr>
                <w:rFonts w:ascii="Century Gothic" w:hAnsi="Century Gothic"/>
                <w:sz w:val="18"/>
                <w:szCs w:val="18"/>
                <w:u w:val="single"/>
              </w:rPr>
            </w:pPr>
            <w:r w:rsidRPr="00307C85">
              <w:rPr>
                <w:rFonts w:ascii="Century Gothic" w:hAnsi="Century Gothic"/>
                <w:sz w:val="18"/>
                <w:szCs w:val="18"/>
                <w:u w:val="single"/>
              </w:rPr>
              <w:t>Romans</w:t>
            </w:r>
          </w:p>
          <w:p w:rsidR="00307C85" w:rsidRDefault="00307C85" w:rsidP="00AE682F">
            <w:pPr>
              <w:rPr>
                <w:rFonts w:ascii="Century Gothic" w:hAnsi="Century Gothic"/>
                <w:sz w:val="18"/>
                <w:szCs w:val="18"/>
              </w:rPr>
            </w:pPr>
            <w:r w:rsidRPr="00307C85">
              <w:rPr>
                <w:rFonts w:ascii="Century Gothic" w:hAnsi="Century Gothic"/>
                <w:sz w:val="18"/>
                <w:szCs w:val="18"/>
              </w:rPr>
              <w:t>~ Chronology</w:t>
            </w:r>
          </w:p>
          <w:p w:rsidR="003B7053" w:rsidRPr="00307C85" w:rsidRDefault="003B7053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~ Historical sources</w:t>
            </w:r>
          </w:p>
          <w:p w:rsidR="00307C85" w:rsidRPr="00307C85" w:rsidRDefault="00307C85" w:rsidP="00AE682F">
            <w:pPr>
              <w:rPr>
                <w:rFonts w:ascii="Century Gothic" w:hAnsi="Century Gothic"/>
                <w:sz w:val="18"/>
                <w:szCs w:val="18"/>
              </w:rPr>
            </w:pPr>
            <w:r w:rsidRPr="00307C85">
              <w:rPr>
                <w:rFonts w:ascii="Century Gothic" w:hAnsi="Century Gothic"/>
                <w:sz w:val="18"/>
                <w:szCs w:val="18"/>
              </w:rPr>
              <w:t xml:space="preserve">~ </w:t>
            </w:r>
            <w:r w:rsidR="00024B64">
              <w:rPr>
                <w:rFonts w:ascii="Century Gothic" w:hAnsi="Century Gothic"/>
                <w:sz w:val="18"/>
                <w:szCs w:val="18"/>
              </w:rPr>
              <w:t>Successful i</w:t>
            </w:r>
            <w:r w:rsidRPr="00307C85">
              <w:rPr>
                <w:rFonts w:ascii="Century Gothic" w:hAnsi="Century Gothic"/>
                <w:sz w:val="18"/>
                <w:szCs w:val="18"/>
              </w:rPr>
              <w:t>nvasion</w:t>
            </w:r>
            <w:r w:rsidR="00024B64">
              <w:rPr>
                <w:rFonts w:ascii="Century Gothic" w:hAnsi="Century Gothic"/>
                <w:sz w:val="18"/>
                <w:szCs w:val="18"/>
              </w:rPr>
              <w:t xml:space="preserve"> by Claudius </w:t>
            </w:r>
          </w:p>
          <w:p w:rsidR="00307C85" w:rsidRDefault="00307C85" w:rsidP="00AE682F">
            <w:pPr>
              <w:rPr>
                <w:rFonts w:ascii="Century Gothic" w:hAnsi="Century Gothic"/>
                <w:sz w:val="18"/>
                <w:szCs w:val="18"/>
              </w:rPr>
            </w:pPr>
            <w:r w:rsidRPr="00307C85">
              <w:rPr>
                <w:rFonts w:ascii="Century Gothic" w:hAnsi="Century Gothic"/>
                <w:sz w:val="18"/>
                <w:szCs w:val="18"/>
              </w:rPr>
              <w:t xml:space="preserve">~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Comparison of Celts </w:t>
            </w:r>
          </w:p>
          <w:p w:rsidR="00307C85" w:rsidRDefault="00307C85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and Romans</w:t>
            </w:r>
          </w:p>
          <w:p w:rsidR="00307C85" w:rsidRDefault="00307C85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~ Roman Emperors  </w:t>
            </w:r>
          </w:p>
          <w:p w:rsidR="00307C85" w:rsidRDefault="00307C85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(including </w:t>
            </w: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Septimus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307C85" w:rsidRDefault="00307C85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</w:t>
            </w: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Sererus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>)</w:t>
            </w:r>
          </w:p>
          <w:p w:rsidR="00307C85" w:rsidRDefault="00307C85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~ Roman battle   </w:t>
            </w:r>
          </w:p>
          <w:p w:rsidR="00307C85" w:rsidRDefault="00307C85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tactics</w:t>
            </w:r>
          </w:p>
          <w:p w:rsidR="00307C85" w:rsidRDefault="00307C85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~ Boudicca</w:t>
            </w:r>
          </w:p>
          <w:p w:rsidR="003B7053" w:rsidRDefault="003B7053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~ POV and bias</w:t>
            </w:r>
          </w:p>
          <w:p w:rsidR="003B7053" w:rsidRPr="00307C85" w:rsidRDefault="003B7053" w:rsidP="00AE682F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21" w:type="dxa"/>
          </w:tcPr>
          <w:p w:rsidR="00307C85" w:rsidRPr="00307C85" w:rsidRDefault="00307C85" w:rsidP="00307C85">
            <w:pPr>
              <w:rPr>
                <w:rFonts w:ascii="Century Gothic" w:hAnsi="Century Gothic"/>
                <w:sz w:val="18"/>
                <w:szCs w:val="18"/>
                <w:u w:val="single"/>
              </w:rPr>
            </w:pPr>
            <w:r w:rsidRPr="00307C85">
              <w:rPr>
                <w:rFonts w:ascii="Century Gothic" w:hAnsi="Century Gothic"/>
                <w:sz w:val="18"/>
                <w:szCs w:val="18"/>
                <w:u w:val="single"/>
              </w:rPr>
              <w:t>Romans</w:t>
            </w:r>
          </w:p>
          <w:p w:rsidR="00307C85" w:rsidRDefault="00307C85" w:rsidP="00307C85">
            <w:pPr>
              <w:rPr>
                <w:rFonts w:ascii="Century Gothic" w:hAnsi="Century Gothic"/>
                <w:sz w:val="18"/>
                <w:szCs w:val="18"/>
              </w:rPr>
            </w:pPr>
            <w:r w:rsidRPr="00307C85">
              <w:rPr>
                <w:rFonts w:ascii="Century Gothic" w:hAnsi="Century Gothic"/>
                <w:sz w:val="18"/>
                <w:szCs w:val="18"/>
              </w:rPr>
              <w:t xml:space="preserve">~ </w:t>
            </w:r>
            <w:r>
              <w:rPr>
                <w:rFonts w:ascii="Century Gothic" w:hAnsi="Century Gothic"/>
                <w:sz w:val="18"/>
                <w:szCs w:val="18"/>
              </w:rPr>
              <w:t>Hadrian’s Wall</w:t>
            </w:r>
          </w:p>
          <w:p w:rsidR="00307C85" w:rsidRDefault="00307C85" w:rsidP="00307C8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~ Roman roads </w:t>
            </w:r>
          </w:p>
          <w:p w:rsidR="00307C85" w:rsidRDefault="00307C85" w:rsidP="00307C8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and engineering</w:t>
            </w:r>
          </w:p>
          <w:p w:rsidR="00307C85" w:rsidRDefault="00307C85" w:rsidP="00307C8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~ The legacy of the </w:t>
            </w:r>
          </w:p>
          <w:p w:rsidR="00307C85" w:rsidRPr="00307C85" w:rsidRDefault="00307C85" w:rsidP="00307C8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Romans</w:t>
            </w:r>
          </w:p>
          <w:p w:rsidR="00AE682F" w:rsidRPr="00307C85" w:rsidRDefault="00AE682F" w:rsidP="00307C8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2" w:type="dxa"/>
          </w:tcPr>
          <w:p w:rsidR="003B7053" w:rsidRPr="003B7053" w:rsidRDefault="003B7053" w:rsidP="00AE682F">
            <w:pPr>
              <w:rPr>
                <w:rFonts w:ascii="Century Gothic" w:hAnsi="Century Gothic"/>
                <w:sz w:val="18"/>
                <w:szCs w:val="18"/>
                <w:u w:val="single"/>
              </w:rPr>
            </w:pPr>
            <w:r w:rsidRPr="003B7053">
              <w:rPr>
                <w:rFonts w:ascii="Century Gothic" w:hAnsi="Century Gothic"/>
                <w:sz w:val="18"/>
                <w:szCs w:val="18"/>
                <w:u w:val="single"/>
              </w:rPr>
              <w:t>Link to British Geography</w:t>
            </w:r>
          </w:p>
          <w:p w:rsidR="00FC32A1" w:rsidRDefault="003B7053" w:rsidP="00AE682F">
            <w:pPr>
              <w:rPr>
                <w:rFonts w:ascii="Century Gothic" w:hAnsi="Century Gothic"/>
                <w:sz w:val="18"/>
                <w:szCs w:val="18"/>
              </w:rPr>
            </w:pPr>
            <w:r w:rsidRPr="003B7053">
              <w:rPr>
                <w:rFonts w:ascii="Century Gothic" w:hAnsi="Century Gothic"/>
                <w:sz w:val="18"/>
                <w:szCs w:val="18"/>
              </w:rPr>
              <w:t xml:space="preserve">~ History of </w:t>
            </w:r>
          </w:p>
          <w:p w:rsidR="00FC32A1" w:rsidRDefault="00FC32A1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</w:t>
            </w:r>
            <w:r w:rsidR="003B7053" w:rsidRPr="003B7053">
              <w:rPr>
                <w:rFonts w:ascii="Century Gothic" w:hAnsi="Century Gothic"/>
                <w:sz w:val="18"/>
                <w:szCs w:val="18"/>
              </w:rPr>
              <w:t xml:space="preserve">settlement – </w:t>
            </w:r>
          </w:p>
          <w:p w:rsidR="00CB6269" w:rsidRDefault="00FC32A1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</w:t>
            </w:r>
            <w:r w:rsidR="00CB6269">
              <w:rPr>
                <w:rFonts w:ascii="Century Gothic" w:hAnsi="Century Gothic"/>
                <w:sz w:val="18"/>
                <w:szCs w:val="18"/>
              </w:rPr>
              <w:t xml:space="preserve">importance of  </w:t>
            </w:r>
          </w:p>
          <w:p w:rsidR="003B7053" w:rsidRPr="003B7053" w:rsidRDefault="00CB6269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rivers</w:t>
            </w:r>
          </w:p>
          <w:p w:rsidR="00FC32A1" w:rsidRDefault="003B7053" w:rsidP="00AE682F">
            <w:pPr>
              <w:rPr>
                <w:rFonts w:ascii="Century Gothic" w:hAnsi="Century Gothic"/>
                <w:sz w:val="18"/>
                <w:szCs w:val="18"/>
              </w:rPr>
            </w:pPr>
            <w:r w:rsidRPr="003B7053">
              <w:rPr>
                <w:rFonts w:ascii="Century Gothic" w:hAnsi="Century Gothic"/>
                <w:sz w:val="18"/>
                <w:szCs w:val="18"/>
              </w:rPr>
              <w:t xml:space="preserve">~ History of </w:t>
            </w:r>
          </w:p>
          <w:p w:rsidR="00CB6269" w:rsidRDefault="00FC32A1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</w:t>
            </w:r>
            <w:r w:rsidR="00CB6269">
              <w:rPr>
                <w:rFonts w:ascii="Century Gothic" w:hAnsi="Century Gothic"/>
                <w:sz w:val="18"/>
                <w:szCs w:val="18"/>
              </w:rPr>
              <w:t xml:space="preserve">Rochdale(the    </w:t>
            </w:r>
          </w:p>
          <w:p w:rsidR="00FC32A1" w:rsidRDefault="00CB6269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River </w:t>
            </w: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Roch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>)</w:t>
            </w:r>
            <w:r w:rsidR="003B7053" w:rsidRPr="003B705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FC32A1" w:rsidRDefault="00FC32A1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</w:t>
            </w:r>
            <w:r w:rsidR="003B7053" w:rsidRPr="003B7053">
              <w:rPr>
                <w:rFonts w:ascii="Century Gothic" w:hAnsi="Century Gothic"/>
                <w:sz w:val="18"/>
                <w:szCs w:val="18"/>
              </w:rPr>
              <w:t xml:space="preserve">Greater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 </w:t>
            </w:r>
          </w:p>
          <w:p w:rsidR="00FC32A1" w:rsidRDefault="00FC32A1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</w:t>
            </w:r>
            <w:proofErr w:type="spellStart"/>
            <w:r w:rsidR="003B7053" w:rsidRPr="003B7053">
              <w:rPr>
                <w:rFonts w:ascii="Century Gothic" w:hAnsi="Century Gothic"/>
                <w:sz w:val="18"/>
                <w:szCs w:val="18"/>
              </w:rPr>
              <w:t>Mancheter</w:t>
            </w:r>
            <w:proofErr w:type="spellEnd"/>
            <w:r w:rsidR="003B7053" w:rsidRPr="003B705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&amp; </w:t>
            </w:r>
          </w:p>
          <w:p w:rsidR="00CB6269" w:rsidRDefault="00FC32A1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</w:t>
            </w:r>
            <w:r w:rsidR="003B7053" w:rsidRPr="003B7053">
              <w:rPr>
                <w:rFonts w:ascii="Century Gothic" w:hAnsi="Century Gothic"/>
                <w:sz w:val="18"/>
                <w:szCs w:val="18"/>
              </w:rPr>
              <w:t xml:space="preserve">Liverpool </w:t>
            </w:r>
            <w:r w:rsidR="00CB6269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FC32A1" w:rsidRDefault="00CB6269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waterways </w:t>
            </w:r>
            <w:r w:rsidR="003B7053" w:rsidRPr="003B7053">
              <w:rPr>
                <w:rFonts w:ascii="Century Gothic" w:hAnsi="Century Gothic"/>
                <w:sz w:val="18"/>
                <w:szCs w:val="18"/>
              </w:rPr>
              <w:t xml:space="preserve">– the </w:t>
            </w:r>
          </w:p>
          <w:p w:rsidR="00FC32A1" w:rsidRDefault="00FC32A1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</w:t>
            </w:r>
            <w:r w:rsidR="003B7053" w:rsidRPr="003B7053">
              <w:rPr>
                <w:rFonts w:ascii="Century Gothic" w:hAnsi="Century Gothic"/>
                <w:sz w:val="18"/>
                <w:szCs w:val="18"/>
              </w:rPr>
              <w:t xml:space="preserve">cotton trade / </w:t>
            </w:r>
          </w:p>
          <w:p w:rsidR="003B7053" w:rsidRPr="003B7053" w:rsidRDefault="00FC32A1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</w:t>
            </w:r>
            <w:r w:rsidR="003B7053" w:rsidRPr="003B7053">
              <w:rPr>
                <w:rFonts w:ascii="Century Gothic" w:hAnsi="Century Gothic"/>
                <w:sz w:val="18"/>
                <w:szCs w:val="18"/>
              </w:rPr>
              <w:t>Salford Docks</w:t>
            </w:r>
          </w:p>
          <w:p w:rsidR="003B7053" w:rsidRPr="003B7053" w:rsidRDefault="003B7053" w:rsidP="00AE682F">
            <w:pPr>
              <w:rPr>
                <w:rFonts w:ascii="Century Gothic" w:hAnsi="Century Gothic"/>
                <w:sz w:val="18"/>
                <w:szCs w:val="18"/>
              </w:rPr>
            </w:pPr>
            <w:r w:rsidRPr="003B7053">
              <w:rPr>
                <w:rFonts w:ascii="Century Gothic" w:hAnsi="Century Gothic"/>
                <w:sz w:val="18"/>
                <w:szCs w:val="18"/>
              </w:rPr>
              <w:t>~ The slave trade</w:t>
            </w:r>
          </w:p>
          <w:p w:rsidR="00FC32A1" w:rsidRDefault="003B7053" w:rsidP="00AE682F">
            <w:pPr>
              <w:rPr>
                <w:rFonts w:ascii="Century Gothic" w:hAnsi="Century Gothic"/>
                <w:sz w:val="18"/>
                <w:szCs w:val="18"/>
              </w:rPr>
            </w:pPr>
            <w:r w:rsidRPr="003B7053">
              <w:rPr>
                <w:rFonts w:ascii="Century Gothic" w:hAnsi="Century Gothic"/>
                <w:sz w:val="18"/>
                <w:szCs w:val="18"/>
              </w:rPr>
              <w:t xml:space="preserve">~ Immigration – </w:t>
            </w:r>
          </w:p>
          <w:p w:rsidR="00FC32A1" w:rsidRDefault="00FC32A1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 xml:space="preserve">   </w:t>
            </w:r>
            <w:r w:rsidR="003B7053" w:rsidRPr="003B7053">
              <w:rPr>
                <w:rFonts w:ascii="Century Gothic" w:hAnsi="Century Gothic"/>
                <w:sz w:val="18"/>
                <w:szCs w:val="18"/>
              </w:rPr>
              <w:t xml:space="preserve">how settlements </w:t>
            </w:r>
          </w:p>
          <w:p w:rsidR="003B7053" w:rsidRPr="003B7053" w:rsidRDefault="00FC32A1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</w:t>
            </w:r>
            <w:r w:rsidR="003B7053" w:rsidRPr="003B7053">
              <w:rPr>
                <w:rFonts w:ascii="Century Gothic" w:hAnsi="Century Gothic"/>
                <w:sz w:val="18"/>
                <w:szCs w:val="18"/>
              </w:rPr>
              <w:t>have changed</w:t>
            </w:r>
          </w:p>
          <w:p w:rsidR="003B7053" w:rsidRPr="003B7053" w:rsidRDefault="003B7053" w:rsidP="00AE682F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2" w:type="dxa"/>
          </w:tcPr>
          <w:p w:rsidR="00AE682F" w:rsidRDefault="00B42498" w:rsidP="00AE682F">
            <w:pPr>
              <w:rPr>
                <w:rFonts w:ascii="Century Gothic" w:hAnsi="Century Gothic"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sz w:val="18"/>
                <w:szCs w:val="18"/>
                <w:u w:val="single"/>
              </w:rPr>
              <w:lastRenderedPageBreak/>
              <w:t xml:space="preserve">Link </w:t>
            </w:r>
            <w:proofErr w:type="spellStart"/>
            <w:r>
              <w:rPr>
                <w:rFonts w:ascii="Century Gothic" w:hAnsi="Century Gothic"/>
                <w:sz w:val="18"/>
                <w:szCs w:val="18"/>
                <w:u w:val="single"/>
              </w:rPr>
              <w:t>toWorld</w:t>
            </w:r>
            <w:proofErr w:type="spellEnd"/>
            <w:r>
              <w:rPr>
                <w:rFonts w:ascii="Century Gothic" w:hAnsi="Century Gothic"/>
                <w:sz w:val="18"/>
                <w:szCs w:val="18"/>
                <w:u w:val="single"/>
              </w:rPr>
              <w:t xml:space="preserve"> Geography, Science and Eco Awareness</w:t>
            </w:r>
          </w:p>
          <w:p w:rsidR="00B42498" w:rsidRDefault="00B42498" w:rsidP="000E671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~ </w:t>
            </w:r>
            <w:r w:rsidR="000E671F">
              <w:rPr>
                <w:rFonts w:ascii="Century Gothic" w:hAnsi="Century Gothic"/>
                <w:sz w:val="18"/>
                <w:szCs w:val="18"/>
              </w:rPr>
              <w:t xml:space="preserve">A brief history </w:t>
            </w:r>
          </w:p>
          <w:p w:rsidR="00B42498" w:rsidRPr="00B42498" w:rsidRDefault="00B42498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of plastic</w:t>
            </w:r>
          </w:p>
        </w:tc>
        <w:tc>
          <w:tcPr>
            <w:tcW w:w="1855" w:type="dxa"/>
          </w:tcPr>
          <w:p w:rsidR="00AE682F" w:rsidRDefault="001247F9" w:rsidP="00AE682F">
            <w:pPr>
              <w:rPr>
                <w:rFonts w:ascii="Century Gothic" w:hAnsi="Century Gothic"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sz w:val="18"/>
                <w:szCs w:val="18"/>
                <w:u w:val="single"/>
              </w:rPr>
              <w:t>Egyptians</w:t>
            </w:r>
          </w:p>
          <w:p w:rsidR="001247F9" w:rsidRDefault="001247F9" w:rsidP="00AE682F">
            <w:pPr>
              <w:rPr>
                <w:rFonts w:ascii="Century Gothic" w:hAnsi="Century Gothic"/>
                <w:sz w:val="18"/>
                <w:szCs w:val="18"/>
              </w:rPr>
            </w:pPr>
            <w:r w:rsidRPr="001247F9">
              <w:rPr>
                <w:rFonts w:ascii="Century Gothic" w:hAnsi="Century Gothic"/>
                <w:sz w:val="18"/>
                <w:szCs w:val="18"/>
              </w:rPr>
              <w:t xml:space="preserve">~ </w:t>
            </w:r>
            <w:r>
              <w:rPr>
                <w:rFonts w:ascii="Century Gothic" w:hAnsi="Century Gothic"/>
                <w:sz w:val="18"/>
                <w:szCs w:val="18"/>
              </w:rPr>
              <w:t>Chronology</w:t>
            </w:r>
          </w:p>
          <w:p w:rsidR="001247F9" w:rsidRDefault="001247F9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~ Historical sources</w:t>
            </w:r>
          </w:p>
          <w:p w:rsidR="00FC32A1" w:rsidRDefault="001247F9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~ Archaeology / </w:t>
            </w:r>
            <w:r w:rsidR="00FC32A1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1247F9" w:rsidRDefault="00FC32A1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</w:t>
            </w:r>
            <w:r w:rsidR="001247F9">
              <w:rPr>
                <w:rFonts w:ascii="Century Gothic" w:hAnsi="Century Gothic"/>
                <w:sz w:val="18"/>
                <w:szCs w:val="18"/>
              </w:rPr>
              <w:t>Howard Carter</w:t>
            </w:r>
          </w:p>
          <w:p w:rsidR="00FC32A1" w:rsidRDefault="001247F9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~ The </w:t>
            </w: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pharoes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 xml:space="preserve"> – </w:t>
            </w:r>
          </w:p>
          <w:p w:rsidR="001247F9" w:rsidRDefault="00FC32A1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</w:t>
            </w:r>
            <w:r w:rsidR="001247F9">
              <w:rPr>
                <w:rFonts w:ascii="Century Gothic" w:hAnsi="Century Gothic"/>
                <w:sz w:val="18"/>
                <w:szCs w:val="18"/>
              </w:rPr>
              <w:t>Tutankhamun</w:t>
            </w:r>
          </w:p>
          <w:p w:rsidR="001247F9" w:rsidRPr="001247F9" w:rsidRDefault="001247F9" w:rsidP="00CC7D8B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55" w:type="dxa"/>
          </w:tcPr>
          <w:p w:rsidR="00AE682F" w:rsidRDefault="001247F9" w:rsidP="00AE682F">
            <w:pPr>
              <w:rPr>
                <w:rFonts w:ascii="Century Gothic" w:hAnsi="Century Gothic"/>
                <w:sz w:val="18"/>
                <w:szCs w:val="18"/>
                <w:u w:val="single"/>
              </w:rPr>
            </w:pPr>
            <w:r w:rsidRPr="001247F9">
              <w:rPr>
                <w:rFonts w:ascii="Century Gothic" w:hAnsi="Century Gothic"/>
                <w:sz w:val="18"/>
                <w:szCs w:val="18"/>
                <w:u w:val="single"/>
              </w:rPr>
              <w:t>Egyptians</w:t>
            </w:r>
          </w:p>
          <w:p w:rsidR="001247F9" w:rsidRDefault="001247F9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~ Written sources</w:t>
            </w:r>
          </w:p>
          <w:p w:rsidR="001247F9" w:rsidRDefault="001247F9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~ </w:t>
            </w: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Hieroglypics</w:t>
            </w:r>
            <w:proofErr w:type="spellEnd"/>
          </w:p>
          <w:p w:rsidR="00FC32A1" w:rsidRDefault="001247F9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~ Beliefs and </w:t>
            </w:r>
          </w:p>
          <w:p w:rsidR="00CC7D8B" w:rsidRDefault="00FC32A1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</w:t>
            </w:r>
            <w:r w:rsidR="00CC7D8B">
              <w:rPr>
                <w:rFonts w:ascii="Century Gothic" w:hAnsi="Century Gothic"/>
                <w:sz w:val="18"/>
                <w:szCs w:val="18"/>
              </w:rPr>
              <w:t>M</w:t>
            </w:r>
            <w:r w:rsidR="001247F9">
              <w:rPr>
                <w:rFonts w:ascii="Century Gothic" w:hAnsi="Century Gothic"/>
                <w:sz w:val="18"/>
                <w:szCs w:val="18"/>
              </w:rPr>
              <w:t>ythology</w:t>
            </w:r>
          </w:p>
          <w:p w:rsidR="00CC7D8B" w:rsidRDefault="00CC7D8B" w:rsidP="00AE682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Egyptian society</w:t>
            </w:r>
          </w:p>
          <w:p w:rsidR="001247F9" w:rsidRDefault="001247F9" w:rsidP="00AE682F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1247F9" w:rsidRPr="001247F9" w:rsidRDefault="001247F9" w:rsidP="00AE682F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3B7053" w:rsidRPr="00421182" w:rsidTr="00747387">
        <w:trPr>
          <w:jc w:val="center"/>
        </w:trPr>
        <w:tc>
          <w:tcPr>
            <w:tcW w:w="2490" w:type="dxa"/>
            <w:gridSpan w:val="2"/>
          </w:tcPr>
          <w:p w:rsidR="003B7053" w:rsidRDefault="003B7053" w:rsidP="003B7053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Geography</w:t>
            </w:r>
          </w:p>
        </w:tc>
        <w:tc>
          <w:tcPr>
            <w:tcW w:w="2183" w:type="dxa"/>
          </w:tcPr>
          <w:p w:rsidR="00873B3F" w:rsidRPr="001D4EAD" w:rsidRDefault="00873B3F" w:rsidP="00873B3F">
            <w:pPr>
              <w:rPr>
                <w:rFonts w:ascii="Century Gothic" w:hAnsi="Century Gothic"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Fieldwork / Human &amp; </w:t>
            </w:r>
            <w:r w:rsidRPr="001D4EAD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  <w:p w:rsidR="00873B3F" w:rsidRPr="00596387" w:rsidRDefault="00873B3F" w:rsidP="003B7053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P</w:t>
            </w:r>
            <w:r w:rsidRPr="001D4EAD">
              <w:rPr>
                <w:rFonts w:ascii="Century Gothic" w:hAnsi="Century Gothic"/>
                <w:b/>
                <w:sz w:val="18"/>
                <w:szCs w:val="18"/>
              </w:rPr>
              <w:t xml:space="preserve">hysical </w:t>
            </w:r>
            <w:r>
              <w:rPr>
                <w:rFonts w:ascii="Century Gothic" w:hAnsi="Century Gothic"/>
                <w:b/>
                <w:sz w:val="18"/>
                <w:szCs w:val="18"/>
              </w:rPr>
              <w:t>/ Place Knowledge</w:t>
            </w:r>
          </w:p>
          <w:p w:rsidR="003B7053" w:rsidRDefault="003B7053" w:rsidP="003B7053">
            <w:pPr>
              <w:rPr>
                <w:rFonts w:ascii="Century Gothic" w:hAnsi="Century Gothic"/>
                <w:sz w:val="18"/>
                <w:szCs w:val="18"/>
              </w:rPr>
            </w:pPr>
            <w:r w:rsidRPr="00307C85">
              <w:rPr>
                <w:rFonts w:ascii="Century Gothic" w:hAnsi="Century Gothic"/>
                <w:sz w:val="18"/>
                <w:szCs w:val="18"/>
              </w:rPr>
              <w:t>~ Roman settlements</w:t>
            </w:r>
          </w:p>
          <w:p w:rsidR="003B7053" w:rsidRDefault="003B7053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~ Roman Empire</w:t>
            </w:r>
          </w:p>
          <w:p w:rsidR="00873B3F" w:rsidRPr="00307C85" w:rsidRDefault="00873B3F" w:rsidP="003B705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921" w:type="dxa"/>
          </w:tcPr>
          <w:p w:rsidR="00873B3F" w:rsidRPr="001D4EAD" w:rsidRDefault="00873B3F" w:rsidP="00873B3F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Human &amp; Physical </w:t>
            </w:r>
          </w:p>
          <w:p w:rsidR="00FC32A1" w:rsidRDefault="003B7053" w:rsidP="003B7053">
            <w:pPr>
              <w:rPr>
                <w:rFonts w:ascii="Century Gothic" w:hAnsi="Century Gothic"/>
                <w:sz w:val="18"/>
                <w:szCs w:val="18"/>
              </w:rPr>
            </w:pPr>
            <w:r w:rsidRPr="003B7053">
              <w:rPr>
                <w:rFonts w:ascii="Century Gothic" w:hAnsi="Century Gothic"/>
                <w:sz w:val="18"/>
                <w:szCs w:val="18"/>
              </w:rPr>
              <w:t xml:space="preserve">~ Transport and </w:t>
            </w:r>
          </w:p>
          <w:p w:rsidR="00FC32A1" w:rsidRDefault="00FC32A1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</w:t>
            </w:r>
            <w:r w:rsidR="003B7053" w:rsidRPr="003B7053">
              <w:rPr>
                <w:rFonts w:ascii="Century Gothic" w:hAnsi="Century Gothic"/>
                <w:sz w:val="18"/>
                <w:szCs w:val="18"/>
              </w:rPr>
              <w:t>trade</w:t>
            </w:r>
            <w:r w:rsidR="003B7053">
              <w:rPr>
                <w:rFonts w:ascii="Century Gothic" w:hAnsi="Century Gothic"/>
                <w:sz w:val="18"/>
                <w:szCs w:val="18"/>
              </w:rPr>
              <w:t xml:space="preserve"> in Roman </w:t>
            </w:r>
          </w:p>
          <w:p w:rsidR="003B7053" w:rsidRDefault="00FC32A1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</w:t>
            </w:r>
            <w:r w:rsidR="003B7053">
              <w:rPr>
                <w:rFonts w:ascii="Century Gothic" w:hAnsi="Century Gothic"/>
                <w:sz w:val="18"/>
                <w:szCs w:val="18"/>
              </w:rPr>
              <w:t>times</w:t>
            </w:r>
          </w:p>
          <w:p w:rsidR="00FC32A1" w:rsidRPr="00873B3F" w:rsidRDefault="003B7053" w:rsidP="003B7053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873B3F">
              <w:rPr>
                <w:rFonts w:ascii="Century Gothic" w:hAnsi="Century Gothic"/>
                <w:b/>
                <w:sz w:val="18"/>
                <w:szCs w:val="18"/>
              </w:rPr>
              <w:t xml:space="preserve">Location </w:t>
            </w:r>
          </w:p>
          <w:p w:rsidR="00FC32A1" w:rsidRPr="00873B3F" w:rsidRDefault="00873B3F" w:rsidP="003B7053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873B3F">
              <w:rPr>
                <w:rFonts w:ascii="Century Gothic" w:hAnsi="Century Gothic"/>
                <w:b/>
                <w:sz w:val="18"/>
                <w:szCs w:val="18"/>
              </w:rPr>
              <w:t xml:space="preserve">Knowledge </w:t>
            </w:r>
            <w:r w:rsidR="003B7053" w:rsidRPr="00873B3F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  <w:p w:rsidR="00FC32A1" w:rsidRDefault="00FC32A1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</w:t>
            </w:r>
            <w:r w:rsidR="00873B3F">
              <w:rPr>
                <w:rFonts w:ascii="Century Gothic" w:hAnsi="Century Gothic"/>
                <w:sz w:val="18"/>
                <w:szCs w:val="18"/>
              </w:rPr>
              <w:t>W</w:t>
            </w:r>
            <w:r w:rsidR="003B7053">
              <w:rPr>
                <w:rFonts w:ascii="Century Gothic" w:hAnsi="Century Gothic"/>
                <w:sz w:val="18"/>
                <w:szCs w:val="18"/>
              </w:rPr>
              <w:t>here is Rome</w:t>
            </w:r>
            <w:r w:rsidR="00873B3F">
              <w:rPr>
                <w:rFonts w:ascii="Century Gothic" w:hAnsi="Century Gothic"/>
                <w:sz w:val="18"/>
                <w:szCs w:val="18"/>
              </w:rPr>
              <w:t>?</w:t>
            </w:r>
            <w:r w:rsidR="003B7053">
              <w:rPr>
                <w:rFonts w:ascii="Century Gothic" w:hAnsi="Century Gothic"/>
                <w:sz w:val="18"/>
                <w:szCs w:val="18"/>
              </w:rPr>
              <w:t xml:space="preserve"> / </w:t>
            </w:r>
          </w:p>
          <w:p w:rsidR="003B7053" w:rsidRPr="003B7053" w:rsidRDefault="00FC32A1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</w:t>
            </w:r>
            <w:r w:rsidR="003B7053">
              <w:rPr>
                <w:rFonts w:ascii="Century Gothic" w:hAnsi="Century Gothic"/>
                <w:sz w:val="18"/>
                <w:szCs w:val="18"/>
              </w:rPr>
              <w:t>Rome today</w:t>
            </w:r>
          </w:p>
        </w:tc>
        <w:tc>
          <w:tcPr>
            <w:tcW w:w="1822" w:type="dxa"/>
          </w:tcPr>
          <w:p w:rsidR="001D4EAD" w:rsidRDefault="001D4EAD" w:rsidP="003B7053">
            <w:pPr>
              <w:rPr>
                <w:rFonts w:ascii="Century Gothic" w:hAnsi="Century Gothic"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sz w:val="18"/>
                <w:szCs w:val="18"/>
                <w:u w:val="single"/>
              </w:rPr>
              <w:t>British Geography</w:t>
            </w:r>
          </w:p>
          <w:p w:rsidR="00FC32A1" w:rsidRPr="001D4EAD" w:rsidRDefault="001D4EAD" w:rsidP="003B7053">
            <w:pPr>
              <w:rPr>
                <w:rFonts w:ascii="Century Gothic" w:hAnsi="Century Gothic"/>
                <w:sz w:val="18"/>
                <w:szCs w:val="18"/>
                <w:u w:val="single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Human &amp; </w:t>
            </w:r>
            <w:r w:rsidR="00743B1F" w:rsidRPr="001D4EAD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  <w:p w:rsidR="00743B1F" w:rsidRPr="001D4EAD" w:rsidRDefault="001D4EAD" w:rsidP="003B7053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P</w:t>
            </w:r>
            <w:r w:rsidR="00FC32A1" w:rsidRPr="001D4EAD">
              <w:rPr>
                <w:rFonts w:ascii="Century Gothic" w:hAnsi="Century Gothic"/>
                <w:b/>
                <w:sz w:val="18"/>
                <w:szCs w:val="18"/>
              </w:rPr>
              <w:t>hysical</w:t>
            </w:r>
            <w:r w:rsidR="00743B1F" w:rsidRPr="001D4EAD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  <w:p w:rsidR="00CB6269" w:rsidRDefault="003B7053" w:rsidP="00CB626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~ </w:t>
            </w:r>
            <w:r w:rsidR="00CB6269">
              <w:rPr>
                <w:rFonts w:ascii="Century Gothic" w:hAnsi="Century Gothic"/>
                <w:sz w:val="18"/>
                <w:szCs w:val="18"/>
              </w:rPr>
              <w:t xml:space="preserve">Rivers of the   </w:t>
            </w:r>
          </w:p>
          <w:p w:rsidR="00CB6269" w:rsidRDefault="00CB6269" w:rsidP="00CB626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British isles and </w:t>
            </w:r>
          </w:p>
          <w:p w:rsidR="003B7053" w:rsidRDefault="00CB6269" w:rsidP="00CB626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the world</w:t>
            </w:r>
          </w:p>
          <w:p w:rsidR="00CB6269" w:rsidRDefault="00CB6269" w:rsidP="00CB626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~ The river system </w:t>
            </w:r>
          </w:p>
          <w:p w:rsidR="00CB6269" w:rsidRDefault="00CB6269" w:rsidP="00CB626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– erosion and </w:t>
            </w:r>
          </w:p>
          <w:p w:rsidR="00CB6269" w:rsidRDefault="00BC2ED3" w:rsidP="00CB626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decomposition</w:t>
            </w:r>
          </w:p>
          <w:p w:rsidR="00BC2ED3" w:rsidRDefault="00BC2ED3" w:rsidP="00CB626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~ The water cycle</w:t>
            </w:r>
          </w:p>
          <w:p w:rsidR="001D4EAD" w:rsidRPr="001D4EAD" w:rsidRDefault="001D4EAD" w:rsidP="00CB6269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Fieldwork</w:t>
            </w:r>
          </w:p>
          <w:p w:rsidR="00FC32A1" w:rsidRDefault="003B7053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~ Transport and </w:t>
            </w:r>
          </w:p>
          <w:p w:rsidR="00CB6269" w:rsidRDefault="00FC32A1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</w:t>
            </w:r>
            <w:r w:rsidR="00CB6269">
              <w:rPr>
                <w:rFonts w:ascii="Century Gothic" w:hAnsi="Century Gothic"/>
                <w:sz w:val="18"/>
                <w:szCs w:val="18"/>
              </w:rPr>
              <w:t xml:space="preserve">Trade – </w:t>
            </w:r>
          </w:p>
          <w:p w:rsidR="00CB6269" w:rsidRDefault="00CB6269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importance of </w:t>
            </w:r>
          </w:p>
          <w:p w:rsidR="00FC32A1" w:rsidRDefault="00CB6269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rivers, </w:t>
            </w:r>
            <w:r w:rsidR="003B7053">
              <w:rPr>
                <w:rFonts w:ascii="Century Gothic" w:hAnsi="Century Gothic"/>
                <w:sz w:val="18"/>
                <w:szCs w:val="18"/>
              </w:rPr>
              <w:t xml:space="preserve"> canals </w:t>
            </w:r>
          </w:p>
          <w:p w:rsidR="00FC32A1" w:rsidRDefault="00FC32A1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</w:t>
            </w:r>
            <w:r w:rsidR="003B7053">
              <w:rPr>
                <w:rFonts w:ascii="Century Gothic" w:hAnsi="Century Gothic"/>
                <w:sz w:val="18"/>
                <w:szCs w:val="18"/>
              </w:rPr>
              <w:t xml:space="preserve">and railways / </w:t>
            </w:r>
          </w:p>
          <w:p w:rsidR="00FC32A1" w:rsidRDefault="00FC32A1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Salford Docks &amp;</w:t>
            </w:r>
            <w:r w:rsidR="003B705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3B7053" w:rsidRPr="003B7053" w:rsidRDefault="00FC32A1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</w:t>
            </w:r>
            <w:r w:rsidR="003B7053">
              <w:rPr>
                <w:rFonts w:ascii="Century Gothic" w:hAnsi="Century Gothic"/>
                <w:sz w:val="18"/>
                <w:szCs w:val="18"/>
              </w:rPr>
              <w:t>regeneration</w:t>
            </w:r>
          </w:p>
        </w:tc>
        <w:tc>
          <w:tcPr>
            <w:tcW w:w="1822" w:type="dxa"/>
          </w:tcPr>
          <w:p w:rsidR="003B7053" w:rsidRDefault="00E45D1E" w:rsidP="003B7053">
            <w:pPr>
              <w:rPr>
                <w:rFonts w:ascii="Century Gothic" w:hAnsi="Century Gothic"/>
                <w:sz w:val="18"/>
                <w:szCs w:val="18"/>
                <w:u w:val="single"/>
              </w:rPr>
            </w:pPr>
            <w:r w:rsidRPr="00E45D1E">
              <w:rPr>
                <w:rFonts w:ascii="Century Gothic" w:hAnsi="Century Gothic"/>
                <w:sz w:val="18"/>
                <w:szCs w:val="18"/>
                <w:u w:val="single"/>
              </w:rPr>
              <w:t>World Geography</w:t>
            </w:r>
          </w:p>
          <w:p w:rsidR="001D4EAD" w:rsidRPr="001D4EAD" w:rsidRDefault="001D4EAD" w:rsidP="003B7053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Location  Knowledge</w:t>
            </w:r>
          </w:p>
          <w:p w:rsidR="00CB6269" w:rsidRDefault="00E45D1E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~ </w:t>
            </w:r>
            <w:r w:rsidR="00CB6269">
              <w:rPr>
                <w:rFonts w:ascii="Century Gothic" w:hAnsi="Century Gothic"/>
                <w:sz w:val="18"/>
                <w:szCs w:val="18"/>
              </w:rPr>
              <w:t xml:space="preserve">Europe -    </w:t>
            </w:r>
          </w:p>
          <w:p w:rsidR="00CB6269" w:rsidRDefault="00CB6269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Countries and </w:t>
            </w:r>
          </w:p>
          <w:p w:rsidR="001D4EAD" w:rsidRDefault="001D4EAD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</w:t>
            </w:r>
            <w:r w:rsidR="00CB6269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433A5E">
              <w:rPr>
                <w:rFonts w:ascii="Century Gothic" w:hAnsi="Century Gothic"/>
                <w:sz w:val="18"/>
                <w:szCs w:val="18"/>
              </w:rPr>
              <w:t>C</w:t>
            </w:r>
            <w:r w:rsidR="00CB6269">
              <w:rPr>
                <w:rFonts w:ascii="Century Gothic" w:hAnsi="Century Gothic"/>
                <w:sz w:val="18"/>
                <w:szCs w:val="18"/>
              </w:rPr>
              <w:t>apitals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- </w:t>
            </w:r>
            <w:r w:rsidR="00433A5E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  </w:t>
            </w:r>
          </w:p>
          <w:p w:rsidR="001D4EAD" w:rsidRDefault="001D4EAD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i</w:t>
            </w:r>
            <w:r w:rsidR="00433A5E" w:rsidRPr="001D4EAD">
              <w:rPr>
                <w:rFonts w:ascii="Century Gothic" w:hAnsi="Century Gothic"/>
                <w:sz w:val="18"/>
                <w:szCs w:val="18"/>
              </w:rPr>
              <w:t xml:space="preserve">ncluding </w:t>
            </w:r>
          </w:p>
          <w:p w:rsidR="00CB6269" w:rsidRDefault="001D4EAD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</w:t>
            </w:r>
            <w:r w:rsidR="00433A5E" w:rsidRPr="001D4EAD">
              <w:rPr>
                <w:rFonts w:ascii="Century Gothic" w:hAnsi="Century Gothic"/>
                <w:sz w:val="18"/>
                <w:szCs w:val="18"/>
              </w:rPr>
              <w:t>Russia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  <w:p w:rsidR="001D4EAD" w:rsidRPr="001D4EAD" w:rsidRDefault="001D4EAD" w:rsidP="003B7053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Place Knowledge</w:t>
            </w:r>
          </w:p>
          <w:p w:rsidR="00E45D1E" w:rsidRDefault="00CB6269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~ </w:t>
            </w:r>
            <w:r w:rsidR="00FC32A1">
              <w:rPr>
                <w:rFonts w:ascii="Century Gothic" w:hAnsi="Century Gothic"/>
                <w:sz w:val="18"/>
                <w:szCs w:val="18"/>
              </w:rPr>
              <w:t>Climate zones</w:t>
            </w:r>
          </w:p>
          <w:p w:rsidR="00FC32A1" w:rsidRDefault="00FC32A1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~ Biomes</w:t>
            </w:r>
          </w:p>
          <w:p w:rsidR="001D4EAD" w:rsidRDefault="001D4EAD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~ Comparison of </w:t>
            </w:r>
          </w:p>
          <w:p w:rsidR="001D4EAD" w:rsidRDefault="001D4EAD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Manchester &amp; </w:t>
            </w:r>
          </w:p>
          <w:p w:rsidR="001D4EAD" w:rsidRDefault="001D4EAD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 </w:t>
            </w: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Euporean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 xml:space="preserve"> city.</w:t>
            </w:r>
          </w:p>
          <w:p w:rsidR="001D4EAD" w:rsidRPr="001D4EAD" w:rsidRDefault="001D4EAD" w:rsidP="003B7053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Human &amp; Physical /</w:t>
            </w:r>
            <w:r w:rsidRPr="001D4EAD">
              <w:rPr>
                <w:rFonts w:ascii="Century Gothic" w:hAnsi="Century Gothic"/>
                <w:b/>
                <w:sz w:val="18"/>
                <w:szCs w:val="18"/>
              </w:rPr>
              <w:t xml:space="preserve"> Skills</w:t>
            </w:r>
          </w:p>
          <w:p w:rsidR="00FC32A1" w:rsidRDefault="00FC32A1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~ Map and atlas    </w:t>
            </w:r>
          </w:p>
          <w:p w:rsidR="00FC32A1" w:rsidRPr="00E45D1E" w:rsidRDefault="00FC32A1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work</w:t>
            </w:r>
          </w:p>
        </w:tc>
        <w:tc>
          <w:tcPr>
            <w:tcW w:w="1855" w:type="dxa"/>
          </w:tcPr>
          <w:p w:rsidR="003B7053" w:rsidRPr="00421182" w:rsidRDefault="003B7053" w:rsidP="003B7053">
            <w:pPr>
              <w:rPr>
                <w:rFonts w:ascii="Century Gothic" w:hAnsi="Century Gothic"/>
              </w:rPr>
            </w:pPr>
          </w:p>
        </w:tc>
        <w:tc>
          <w:tcPr>
            <w:tcW w:w="1855" w:type="dxa"/>
          </w:tcPr>
          <w:p w:rsidR="001D4EAD" w:rsidRPr="001D4EAD" w:rsidRDefault="001D4EAD" w:rsidP="003B7053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Human &amp; Physical / </w:t>
            </w:r>
            <w:r w:rsidR="00873B3F">
              <w:rPr>
                <w:rFonts w:ascii="Century Gothic" w:hAnsi="Century Gothic"/>
                <w:b/>
                <w:sz w:val="18"/>
                <w:szCs w:val="18"/>
              </w:rPr>
              <w:t>Place Knowledge</w:t>
            </w:r>
          </w:p>
          <w:p w:rsidR="00FC32A1" w:rsidRDefault="00E45D1E" w:rsidP="003B7053">
            <w:pPr>
              <w:rPr>
                <w:rFonts w:ascii="Century Gothic" w:hAnsi="Century Gothic"/>
                <w:sz w:val="18"/>
                <w:szCs w:val="18"/>
              </w:rPr>
            </w:pPr>
            <w:r w:rsidRPr="00E45D1E">
              <w:rPr>
                <w:rFonts w:ascii="Century Gothic" w:hAnsi="Century Gothic"/>
                <w:sz w:val="18"/>
                <w:szCs w:val="18"/>
              </w:rPr>
              <w:t>~ Egypt today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– </w:t>
            </w:r>
          </w:p>
          <w:p w:rsidR="00FC32A1" w:rsidRDefault="00FC32A1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</w:t>
            </w:r>
            <w:r w:rsidR="00E45D1E">
              <w:rPr>
                <w:rFonts w:ascii="Century Gothic" w:hAnsi="Century Gothic"/>
                <w:sz w:val="18"/>
                <w:szCs w:val="18"/>
              </w:rPr>
              <w:t xml:space="preserve">tourism and the </w:t>
            </w:r>
          </w:p>
          <w:p w:rsidR="00FC32A1" w:rsidRDefault="00FC32A1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</w:t>
            </w:r>
            <w:r w:rsidR="00E45D1E">
              <w:rPr>
                <w:rFonts w:ascii="Century Gothic" w:hAnsi="Century Gothic"/>
                <w:sz w:val="18"/>
                <w:szCs w:val="18"/>
              </w:rPr>
              <w:t xml:space="preserve">legacy of the </w:t>
            </w:r>
          </w:p>
          <w:p w:rsidR="003B7053" w:rsidRPr="00E45D1E" w:rsidRDefault="001D4EAD" w:rsidP="003B705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</w:t>
            </w:r>
            <w:r w:rsidR="00E45D1E">
              <w:rPr>
                <w:rFonts w:ascii="Century Gothic" w:hAnsi="Century Gothic"/>
                <w:sz w:val="18"/>
                <w:szCs w:val="18"/>
              </w:rPr>
              <w:t>past</w:t>
            </w:r>
          </w:p>
        </w:tc>
      </w:tr>
      <w:tr w:rsidR="00A6259B" w:rsidRPr="00421182" w:rsidTr="00747387">
        <w:trPr>
          <w:jc w:val="center"/>
        </w:trPr>
        <w:tc>
          <w:tcPr>
            <w:tcW w:w="2490" w:type="dxa"/>
            <w:gridSpan w:val="2"/>
          </w:tcPr>
          <w:p w:rsidR="00A6259B" w:rsidRDefault="00A6259B" w:rsidP="00A6259B">
            <w:pPr>
              <w:jc w:val="center"/>
              <w:rPr>
                <w:rFonts w:ascii="NTPreCursivefk" w:hAnsi="NTPreCursivefk"/>
                <w:color w:val="ED7D31"/>
                <w:sz w:val="24"/>
              </w:rPr>
            </w:pPr>
            <w:r>
              <w:rPr>
                <w:rFonts w:ascii="Century Gothic" w:hAnsi="Century Gothic"/>
                <w:b/>
              </w:rPr>
              <w:t>Art</w:t>
            </w:r>
            <w:r w:rsidR="007B7F4C" w:rsidRPr="00BB05EB">
              <w:rPr>
                <w:rFonts w:ascii="NTPreCursivefk" w:hAnsi="NTPreCursivefk"/>
                <w:color w:val="ED7D31"/>
                <w:sz w:val="24"/>
              </w:rPr>
              <w:t xml:space="preserve"> </w:t>
            </w:r>
          </w:p>
          <w:p w:rsidR="007B7F4C" w:rsidRDefault="007B7F4C" w:rsidP="00AA1AD6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2183" w:type="dxa"/>
          </w:tcPr>
          <w:p w:rsidR="00A6259B" w:rsidRPr="00AA1AD6" w:rsidRDefault="00AA1AD6" w:rsidP="00A6259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A1AD6">
              <w:rPr>
                <w:rFonts w:cstheme="minorHAnsi"/>
                <w:color w:val="00B050"/>
                <w:sz w:val="20"/>
                <w:szCs w:val="20"/>
              </w:rPr>
              <w:t>Textiles</w:t>
            </w:r>
            <w:r w:rsidRPr="00AA1AD6">
              <w:rPr>
                <w:rFonts w:cstheme="minorHAnsi"/>
                <w:sz w:val="20"/>
                <w:szCs w:val="20"/>
              </w:rPr>
              <w:t xml:space="preserve"> </w:t>
            </w:r>
            <w:r w:rsidR="00A6259B" w:rsidRPr="00AA1AD6">
              <w:rPr>
                <w:rFonts w:cstheme="minorHAnsi"/>
                <w:sz w:val="20"/>
                <w:szCs w:val="20"/>
              </w:rPr>
              <w:t>Natural plant dyeing</w:t>
            </w:r>
            <w:r w:rsidR="00185C3F">
              <w:rPr>
                <w:rFonts w:cstheme="minorHAnsi"/>
                <w:sz w:val="20"/>
                <w:szCs w:val="20"/>
              </w:rPr>
              <w:t xml:space="preserve"> / printing</w:t>
            </w:r>
          </w:p>
          <w:p w:rsidR="00A6259B" w:rsidRPr="00AA1AD6" w:rsidRDefault="00A6259B" w:rsidP="00A6259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A1AD6">
              <w:rPr>
                <w:rFonts w:cstheme="minorHAnsi"/>
                <w:sz w:val="20"/>
                <w:szCs w:val="20"/>
              </w:rPr>
              <w:t>(fabrics)</w:t>
            </w:r>
          </w:p>
          <w:p w:rsidR="00A6259B" w:rsidRPr="00AA1AD6" w:rsidRDefault="00A6259B" w:rsidP="00A6259B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A6259B" w:rsidRPr="00AA1AD6" w:rsidRDefault="00AA1AD6" w:rsidP="00A6259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A1AD6">
              <w:rPr>
                <w:rFonts w:cstheme="minorHAnsi"/>
                <w:color w:val="FFC000"/>
                <w:sz w:val="20"/>
                <w:szCs w:val="20"/>
              </w:rPr>
              <w:t>Collage</w:t>
            </w:r>
            <w:r w:rsidRPr="00AA1AD6">
              <w:rPr>
                <w:rFonts w:cstheme="minorHAnsi"/>
                <w:sz w:val="20"/>
                <w:szCs w:val="20"/>
              </w:rPr>
              <w:t xml:space="preserve"> </w:t>
            </w:r>
            <w:r w:rsidR="00A6259B" w:rsidRPr="00AA1AD6">
              <w:rPr>
                <w:rFonts w:cstheme="minorHAnsi"/>
                <w:sz w:val="20"/>
                <w:szCs w:val="20"/>
              </w:rPr>
              <w:t>Mosaic</w:t>
            </w:r>
          </w:p>
          <w:p w:rsidR="00A6259B" w:rsidRPr="00AA1AD6" w:rsidRDefault="00A6259B" w:rsidP="00E45D1E">
            <w:pPr>
              <w:rPr>
                <w:rFonts w:cstheme="minorHAnsi"/>
                <w:sz w:val="20"/>
                <w:szCs w:val="20"/>
              </w:rPr>
            </w:pPr>
          </w:p>
          <w:p w:rsidR="00A6259B" w:rsidRPr="00AA1AD6" w:rsidRDefault="00A6259B" w:rsidP="00AA1AD6">
            <w:pPr>
              <w:rPr>
                <w:rFonts w:cstheme="minorHAnsi"/>
                <w:color w:val="00B050"/>
                <w:sz w:val="20"/>
                <w:szCs w:val="20"/>
              </w:rPr>
            </w:pPr>
          </w:p>
        </w:tc>
        <w:tc>
          <w:tcPr>
            <w:tcW w:w="1921" w:type="dxa"/>
          </w:tcPr>
          <w:p w:rsidR="00A6259B" w:rsidRPr="00AA1AD6" w:rsidRDefault="00AA1AD6" w:rsidP="00E45D1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A1AD6">
              <w:rPr>
                <w:rFonts w:cstheme="minorHAnsi"/>
                <w:color w:val="7030A0"/>
                <w:sz w:val="20"/>
                <w:szCs w:val="20"/>
              </w:rPr>
              <w:t xml:space="preserve">The Work of an Artists </w:t>
            </w:r>
            <w:r w:rsidRPr="00AA1AD6">
              <w:rPr>
                <w:rFonts w:cstheme="minorHAnsi"/>
                <w:sz w:val="20"/>
                <w:szCs w:val="20"/>
              </w:rPr>
              <w:t xml:space="preserve">LS Lowry, Helen Bradley and George </w:t>
            </w:r>
            <w:proofErr w:type="gramStart"/>
            <w:r w:rsidRPr="00AA1AD6">
              <w:rPr>
                <w:rFonts w:cstheme="minorHAnsi"/>
                <w:sz w:val="20"/>
                <w:szCs w:val="20"/>
              </w:rPr>
              <w:t>Mainwaring  –</w:t>
            </w:r>
            <w:proofErr w:type="gramEnd"/>
            <w:r w:rsidRPr="00AA1AD6">
              <w:rPr>
                <w:rFonts w:cstheme="minorHAnsi"/>
                <w:sz w:val="20"/>
                <w:szCs w:val="20"/>
              </w:rPr>
              <w:t xml:space="preserve"> key ideas and techniques</w:t>
            </w:r>
            <w:r w:rsidR="00185C3F">
              <w:rPr>
                <w:rFonts w:cstheme="minorHAnsi"/>
                <w:sz w:val="20"/>
                <w:szCs w:val="20"/>
              </w:rPr>
              <w:t xml:space="preserve"> (techniques e.g. bleeds, washes etc.)</w:t>
            </w:r>
          </w:p>
        </w:tc>
        <w:tc>
          <w:tcPr>
            <w:tcW w:w="1822" w:type="dxa"/>
          </w:tcPr>
          <w:p w:rsidR="00AA1AD6" w:rsidRPr="00AA1AD6" w:rsidRDefault="00AA1AD6" w:rsidP="00AA1AD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A1AD6">
              <w:rPr>
                <w:rFonts w:cstheme="minorHAnsi"/>
                <w:color w:val="FF0000"/>
                <w:sz w:val="20"/>
                <w:szCs w:val="20"/>
              </w:rPr>
              <w:t>Drawing</w:t>
            </w:r>
            <w:r w:rsidRPr="00AA1AD6">
              <w:rPr>
                <w:rFonts w:cstheme="minorHAnsi"/>
                <w:sz w:val="20"/>
                <w:szCs w:val="20"/>
              </w:rPr>
              <w:t xml:space="preserve"> Draw with correct proportion</w:t>
            </w:r>
          </w:p>
          <w:p w:rsidR="00A6259B" w:rsidRPr="00AA1AD6" w:rsidRDefault="00AA1AD6" w:rsidP="00AA1AD6">
            <w:pPr>
              <w:jc w:val="center"/>
              <w:rPr>
                <w:rFonts w:cstheme="minorHAnsi"/>
                <w:color w:val="00B050"/>
                <w:sz w:val="20"/>
                <w:szCs w:val="20"/>
              </w:rPr>
            </w:pPr>
            <w:r w:rsidRPr="00AA1AD6">
              <w:rPr>
                <w:rFonts w:cstheme="minorHAnsi"/>
                <w:sz w:val="20"/>
                <w:szCs w:val="20"/>
              </w:rPr>
              <w:t>Create effect, mood and feeling through different techniques</w:t>
            </w:r>
            <w:r w:rsidRPr="00AA1AD6">
              <w:rPr>
                <w:rFonts w:cstheme="minorHAnsi"/>
                <w:color w:val="00B050"/>
                <w:sz w:val="20"/>
                <w:szCs w:val="20"/>
              </w:rPr>
              <w:t xml:space="preserve"> </w:t>
            </w:r>
          </w:p>
          <w:p w:rsidR="00A6259B" w:rsidRPr="00AA1AD6" w:rsidRDefault="00A6259B" w:rsidP="00A6259B">
            <w:pPr>
              <w:jc w:val="center"/>
              <w:rPr>
                <w:rFonts w:cstheme="minorHAnsi"/>
                <w:color w:val="00B050"/>
                <w:sz w:val="20"/>
                <w:szCs w:val="20"/>
              </w:rPr>
            </w:pPr>
          </w:p>
        </w:tc>
        <w:tc>
          <w:tcPr>
            <w:tcW w:w="1822" w:type="dxa"/>
          </w:tcPr>
          <w:p w:rsidR="00A6259B" w:rsidRPr="00AA1AD6" w:rsidRDefault="00AA1AD6" w:rsidP="00A6259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A1AD6">
              <w:rPr>
                <w:rFonts w:cstheme="minorHAnsi"/>
                <w:color w:val="5B9BD5"/>
                <w:sz w:val="20"/>
                <w:szCs w:val="20"/>
              </w:rPr>
              <w:t>Printing</w:t>
            </w:r>
            <w:r w:rsidRPr="00AA1AD6">
              <w:rPr>
                <w:rFonts w:cstheme="minorHAnsi"/>
                <w:sz w:val="20"/>
                <w:szCs w:val="20"/>
              </w:rPr>
              <w:t xml:space="preserve"> </w:t>
            </w:r>
            <w:r w:rsidR="00A6259B" w:rsidRPr="00AA1AD6">
              <w:rPr>
                <w:rFonts w:cstheme="minorHAnsi"/>
                <w:sz w:val="20"/>
                <w:szCs w:val="20"/>
              </w:rPr>
              <w:t>Marbling – create notebooks and pens to sell for St. Joseph’s Penny</w:t>
            </w:r>
          </w:p>
          <w:p w:rsidR="00A6259B" w:rsidRPr="00AA1AD6" w:rsidRDefault="00A6259B" w:rsidP="00A6259B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A6259B" w:rsidRPr="00AA1AD6" w:rsidRDefault="00A6259B" w:rsidP="00A6259B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A6259B" w:rsidRPr="00AA1AD6" w:rsidRDefault="00A6259B" w:rsidP="00A6259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55" w:type="dxa"/>
          </w:tcPr>
          <w:p w:rsidR="001247F9" w:rsidRPr="00AA1AD6" w:rsidRDefault="001247F9" w:rsidP="001247F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A1AD6">
              <w:rPr>
                <w:rFonts w:cstheme="minorHAnsi"/>
                <w:color w:val="ED7D31"/>
                <w:sz w:val="20"/>
                <w:szCs w:val="20"/>
              </w:rPr>
              <w:t>Painting</w:t>
            </w:r>
            <w:r w:rsidRPr="00AA1AD6">
              <w:rPr>
                <w:rFonts w:cstheme="minorHAnsi"/>
                <w:sz w:val="20"/>
                <w:szCs w:val="20"/>
              </w:rPr>
              <w:t xml:space="preserve"> Tutankhamun’s Mask</w:t>
            </w:r>
          </w:p>
          <w:p w:rsidR="00A6259B" w:rsidRPr="00AA1AD6" w:rsidRDefault="00A6259B" w:rsidP="00A6259B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A6259B" w:rsidRPr="00AA1AD6" w:rsidRDefault="00A6259B" w:rsidP="00A6259B">
            <w:pPr>
              <w:jc w:val="center"/>
              <w:rPr>
                <w:rFonts w:cstheme="minorHAnsi"/>
                <w:color w:val="00B050"/>
                <w:sz w:val="20"/>
                <w:szCs w:val="20"/>
              </w:rPr>
            </w:pPr>
          </w:p>
        </w:tc>
        <w:tc>
          <w:tcPr>
            <w:tcW w:w="1855" w:type="dxa"/>
          </w:tcPr>
          <w:p w:rsidR="001247F9" w:rsidRPr="00AA1AD6" w:rsidRDefault="001247F9" w:rsidP="001247F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AA1AD6">
              <w:rPr>
                <w:rFonts w:cstheme="minorHAnsi"/>
                <w:color w:val="833C0B"/>
                <w:sz w:val="20"/>
                <w:szCs w:val="20"/>
              </w:rPr>
              <w:t>Sculpture</w:t>
            </w:r>
            <w:r w:rsidRPr="00AA1AD6">
              <w:rPr>
                <w:rFonts w:cstheme="minorHAnsi"/>
                <w:sz w:val="20"/>
                <w:szCs w:val="20"/>
              </w:rPr>
              <w:t xml:space="preserve"> Sarcophagus with mummy</w:t>
            </w:r>
            <w:r w:rsidR="006E21B9">
              <w:rPr>
                <w:rFonts w:cstheme="minorHAnsi"/>
                <w:sz w:val="20"/>
                <w:szCs w:val="20"/>
              </w:rPr>
              <w:t>/ Canopic jars</w:t>
            </w:r>
            <w:r w:rsidRPr="00AA1AD6">
              <w:rPr>
                <w:rFonts w:cstheme="minorHAnsi"/>
                <w:sz w:val="20"/>
                <w:szCs w:val="20"/>
              </w:rPr>
              <w:t xml:space="preserve"> (clay)</w:t>
            </w:r>
          </w:p>
          <w:p w:rsidR="00A6259B" w:rsidRPr="00AA1AD6" w:rsidRDefault="00A6259B" w:rsidP="00A6259B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A6259B" w:rsidRPr="00AA1AD6" w:rsidRDefault="00A6259B" w:rsidP="00A6259B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A6259B" w:rsidRPr="00AA1AD6" w:rsidRDefault="00A6259B" w:rsidP="00A6259B">
            <w:pPr>
              <w:jc w:val="center"/>
              <w:rPr>
                <w:rFonts w:cstheme="minorHAnsi"/>
                <w:color w:val="00B050"/>
                <w:sz w:val="20"/>
                <w:szCs w:val="20"/>
              </w:rPr>
            </w:pPr>
          </w:p>
        </w:tc>
      </w:tr>
      <w:tr w:rsidR="003B7053" w:rsidRPr="00421182" w:rsidTr="00747387">
        <w:trPr>
          <w:jc w:val="center"/>
        </w:trPr>
        <w:tc>
          <w:tcPr>
            <w:tcW w:w="2490" w:type="dxa"/>
            <w:gridSpan w:val="2"/>
          </w:tcPr>
          <w:p w:rsidR="003B7053" w:rsidRDefault="003B7053" w:rsidP="003B7053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Design and Technology</w:t>
            </w:r>
          </w:p>
        </w:tc>
        <w:tc>
          <w:tcPr>
            <w:tcW w:w="2183" w:type="dxa"/>
          </w:tcPr>
          <w:p w:rsidR="00A6259B" w:rsidRPr="00AA1AD6" w:rsidRDefault="00A6259B" w:rsidP="00A625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AA1AD6">
              <w:rPr>
                <w:rFonts w:ascii="Calibri" w:hAnsi="Calibri"/>
                <w:sz w:val="20"/>
                <w:szCs w:val="20"/>
              </w:rPr>
              <w:t>A Roman menu linked to Science and History (food technology</w:t>
            </w:r>
            <w:r w:rsidR="00596387">
              <w:rPr>
                <w:rFonts w:ascii="Calibri" w:hAnsi="Calibri"/>
                <w:sz w:val="20"/>
                <w:szCs w:val="20"/>
              </w:rPr>
              <w:t xml:space="preserve"> – following a recipe</w:t>
            </w:r>
            <w:r w:rsidRPr="00AA1AD6">
              <w:rPr>
                <w:rFonts w:ascii="Calibri" w:hAnsi="Calibri"/>
                <w:sz w:val="20"/>
                <w:szCs w:val="20"/>
              </w:rPr>
              <w:t>)</w:t>
            </w:r>
          </w:p>
          <w:p w:rsidR="003B7053" w:rsidRPr="00AA1AD6" w:rsidRDefault="003B7053" w:rsidP="003B7053">
            <w:pPr>
              <w:rPr>
                <w:rFonts w:ascii="Century Gothic" w:hAnsi="Century Gothic"/>
              </w:rPr>
            </w:pPr>
          </w:p>
        </w:tc>
        <w:tc>
          <w:tcPr>
            <w:tcW w:w="1921" w:type="dxa"/>
          </w:tcPr>
          <w:p w:rsidR="003B7053" w:rsidRPr="00AA1AD6" w:rsidRDefault="00A6259B" w:rsidP="008B2DE4">
            <w:pPr>
              <w:jc w:val="center"/>
              <w:rPr>
                <w:rFonts w:ascii="Century Gothic" w:hAnsi="Century Gothic"/>
              </w:rPr>
            </w:pPr>
            <w:r w:rsidRPr="00AA1AD6">
              <w:rPr>
                <w:rFonts w:ascii="Calibri" w:hAnsi="Calibri"/>
                <w:sz w:val="20"/>
                <w:szCs w:val="20"/>
              </w:rPr>
              <w:t xml:space="preserve">Design and make a star for the </w:t>
            </w:r>
            <w:r w:rsidR="008B2DE4">
              <w:rPr>
                <w:rFonts w:ascii="Calibri" w:hAnsi="Calibri"/>
                <w:sz w:val="20"/>
                <w:szCs w:val="20"/>
              </w:rPr>
              <w:t xml:space="preserve">Christmas altar </w:t>
            </w:r>
            <w:r w:rsidRPr="00AA1AD6">
              <w:rPr>
                <w:rFonts w:ascii="Calibri" w:hAnsi="Calibri"/>
                <w:sz w:val="20"/>
                <w:szCs w:val="20"/>
              </w:rPr>
              <w:t>(using an electric circuit)</w:t>
            </w:r>
          </w:p>
        </w:tc>
        <w:tc>
          <w:tcPr>
            <w:tcW w:w="1822" w:type="dxa"/>
          </w:tcPr>
          <w:p w:rsidR="003B7053" w:rsidRPr="00AA1AD6" w:rsidRDefault="00A6259B" w:rsidP="00A6259B">
            <w:pPr>
              <w:jc w:val="center"/>
              <w:rPr>
                <w:rFonts w:ascii="Century Gothic" w:hAnsi="Century Gothic"/>
              </w:rPr>
            </w:pPr>
            <w:r w:rsidRPr="00AA1AD6">
              <w:rPr>
                <w:rFonts w:ascii="Calibri" w:hAnsi="Calibri"/>
                <w:sz w:val="20"/>
                <w:szCs w:val="20"/>
              </w:rPr>
              <w:t xml:space="preserve">Strengthening structures – architecture and bridge building </w:t>
            </w:r>
            <w:r w:rsidR="00185C3F">
              <w:rPr>
                <w:rFonts w:ascii="Calibri" w:hAnsi="Calibri"/>
                <w:sz w:val="20"/>
                <w:szCs w:val="20"/>
              </w:rPr>
              <w:t xml:space="preserve">/ pneumatics </w:t>
            </w:r>
            <w:r w:rsidRPr="00AA1AD6">
              <w:rPr>
                <w:rFonts w:ascii="Calibri" w:hAnsi="Calibri"/>
                <w:sz w:val="20"/>
                <w:szCs w:val="20"/>
              </w:rPr>
              <w:t>(Lowry centre)</w:t>
            </w:r>
          </w:p>
        </w:tc>
        <w:tc>
          <w:tcPr>
            <w:tcW w:w="1822" w:type="dxa"/>
          </w:tcPr>
          <w:p w:rsidR="00A6259B" w:rsidRPr="00AA1AD6" w:rsidRDefault="00A6259B" w:rsidP="00A625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AA1AD6">
              <w:rPr>
                <w:rFonts w:ascii="Calibri" w:hAnsi="Calibri"/>
                <w:sz w:val="20"/>
                <w:szCs w:val="20"/>
              </w:rPr>
              <w:t>Healthy &amp; balanced diet – food in season /</w:t>
            </w:r>
          </w:p>
          <w:p w:rsidR="003B7053" w:rsidRPr="00AA1AD6" w:rsidRDefault="00A6259B" w:rsidP="00A6259B">
            <w:pPr>
              <w:jc w:val="center"/>
              <w:rPr>
                <w:rFonts w:ascii="Century Gothic" w:hAnsi="Century Gothic"/>
              </w:rPr>
            </w:pPr>
            <w:r w:rsidRPr="00AA1AD6">
              <w:rPr>
                <w:rFonts w:ascii="Calibri" w:hAnsi="Calibri"/>
                <w:sz w:val="20"/>
                <w:szCs w:val="20"/>
              </w:rPr>
              <w:t>Local Recipes</w:t>
            </w:r>
          </w:p>
        </w:tc>
        <w:tc>
          <w:tcPr>
            <w:tcW w:w="1855" w:type="dxa"/>
          </w:tcPr>
          <w:p w:rsidR="003B7053" w:rsidRPr="00AA1AD6" w:rsidRDefault="00A6259B" w:rsidP="00A6259B">
            <w:pPr>
              <w:jc w:val="center"/>
              <w:rPr>
                <w:rFonts w:ascii="Century Gothic" w:hAnsi="Century Gothic"/>
              </w:rPr>
            </w:pPr>
            <w:r w:rsidRPr="00AA1AD6">
              <w:rPr>
                <w:rFonts w:ascii="Calibri" w:hAnsi="Calibri"/>
                <w:sz w:val="20"/>
                <w:szCs w:val="20"/>
              </w:rPr>
              <w:t>De</w:t>
            </w:r>
            <w:r w:rsidR="00596387">
              <w:rPr>
                <w:rFonts w:ascii="Calibri" w:hAnsi="Calibri"/>
                <w:sz w:val="20"/>
                <w:szCs w:val="20"/>
              </w:rPr>
              <w:t xml:space="preserve">sign and make a device to move pyramid stones – levers and </w:t>
            </w:r>
            <w:r w:rsidR="005805DA">
              <w:rPr>
                <w:rFonts w:ascii="Calibri" w:hAnsi="Calibri"/>
                <w:sz w:val="20"/>
                <w:szCs w:val="20"/>
              </w:rPr>
              <w:t>pulleys</w:t>
            </w:r>
          </w:p>
        </w:tc>
        <w:tc>
          <w:tcPr>
            <w:tcW w:w="1855" w:type="dxa"/>
          </w:tcPr>
          <w:p w:rsidR="003B7053" w:rsidRPr="00AA1AD6" w:rsidRDefault="00A6259B" w:rsidP="00A6259B">
            <w:pPr>
              <w:jc w:val="center"/>
              <w:rPr>
                <w:rFonts w:ascii="Century Gothic" w:hAnsi="Century Gothic"/>
              </w:rPr>
            </w:pPr>
            <w:r w:rsidRPr="00AA1AD6">
              <w:rPr>
                <w:rFonts w:ascii="Calibri" w:hAnsi="Calibri"/>
                <w:sz w:val="20"/>
                <w:szCs w:val="20"/>
              </w:rPr>
              <w:t>Des</w:t>
            </w:r>
            <w:r w:rsidR="00596387">
              <w:rPr>
                <w:rFonts w:ascii="Calibri" w:hAnsi="Calibri"/>
                <w:sz w:val="20"/>
                <w:szCs w:val="20"/>
              </w:rPr>
              <w:t>ign and make an Egyptian amulet – intended user/ purpose / focus on joining techniques</w:t>
            </w:r>
          </w:p>
        </w:tc>
      </w:tr>
      <w:tr w:rsidR="00A6259B" w:rsidRPr="00421182" w:rsidTr="00CB6269">
        <w:trPr>
          <w:jc w:val="center"/>
        </w:trPr>
        <w:tc>
          <w:tcPr>
            <w:tcW w:w="2490" w:type="dxa"/>
            <w:gridSpan w:val="2"/>
          </w:tcPr>
          <w:p w:rsidR="00A6259B" w:rsidRDefault="00A6259B" w:rsidP="00A6259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Computing</w:t>
            </w:r>
          </w:p>
        </w:tc>
        <w:tc>
          <w:tcPr>
            <w:tcW w:w="2183" w:type="dxa"/>
            <w:shd w:val="clear" w:color="auto" w:fill="auto"/>
          </w:tcPr>
          <w:p w:rsidR="00A6259B" w:rsidRDefault="00A6259B" w:rsidP="00A6259B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611515">
              <w:rPr>
                <w:rFonts w:ascii="Calibri" w:hAnsi="Calibri" w:cs="Arial"/>
                <w:color w:val="000000"/>
                <w:sz w:val="20"/>
                <w:szCs w:val="20"/>
              </w:rPr>
              <w:t>We are software developers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-</w:t>
            </w:r>
          </w:p>
          <w:p w:rsidR="00A6259B" w:rsidRPr="00611515" w:rsidRDefault="00A6259B" w:rsidP="00A6259B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Developing a simple educational game</w:t>
            </w:r>
            <w:r w:rsidR="00596387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– linked to Romans</w:t>
            </w:r>
          </w:p>
        </w:tc>
        <w:tc>
          <w:tcPr>
            <w:tcW w:w="1921" w:type="dxa"/>
            <w:shd w:val="clear" w:color="auto" w:fill="auto"/>
          </w:tcPr>
          <w:p w:rsidR="00A6259B" w:rsidRPr="00611515" w:rsidRDefault="00A6259B" w:rsidP="00A6259B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611515">
              <w:rPr>
                <w:rFonts w:ascii="Calibri" w:hAnsi="Calibri" w:cs="Arial"/>
                <w:color w:val="000000"/>
                <w:sz w:val="20"/>
                <w:szCs w:val="20"/>
              </w:rPr>
              <w:t>HTML editors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– Editing and writing HTML</w:t>
            </w:r>
            <w:r w:rsidR="00757647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</w:t>
            </w:r>
            <w:r w:rsidR="00C3291C">
              <w:rPr>
                <w:rFonts w:ascii="Calibri" w:hAnsi="Calibri" w:cs="Arial"/>
                <w:color w:val="000000"/>
                <w:sz w:val="20"/>
                <w:szCs w:val="20"/>
              </w:rPr>
              <w:t xml:space="preserve">– Create a webpage about Romans </w:t>
            </w:r>
            <w:r w:rsidR="00757647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22" w:type="dxa"/>
            <w:shd w:val="clear" w:color="auto" w:fill="auto"/>
          </w:tcPr>
          <w:p w:rsidR="00A6259B" w:rsidRPr="00611515" w:rsidRDefault="00A6259B" w:rsidP="00A6259B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We are meteorologists- Presenting the weather</w:t>
            </w:r>
            <w:r w:rsidR="00757647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– Geography link / UK &amp; European weather</w:t>
            </w:r>
          </w:p>
        </w:tc>
        <w:tc>
          <w:tcPr>
            <w:tcW w:w="1822" w:type="dxa"/>
            <w:shd w:val="clear" w:color="auto" w:fill="auto"/>
          </w:tcPr>
          <w:p w:rsidR="001247F9" w:rsidRDefault="001247F9" w:rsidP="001247F9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611515">
              <w:rPr>
                <w:rFonts w:ascii="Calibri" w:hAnsi="Calibri" w:cs="Arial"/>
                <w:color w:val="000000"/>
                <w:sz w:val="20"/>
                <w:szCs w:val="20"/>
              </w:rPr>
              <w:t>We are musicians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–</w:t>
            </w:r>
          </w:p>
          <w:p w:rsidR="00A6259B" w:rsidRPr="00611515" w:rsidRDefault="001247F9" w:rsidP="001247F9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Producing digital music </w:t>
            </w:r>
            <w:r w:rsidR="00757647">
              <w:rPr>
                <w:rFonts w:ascii="Calibri" w:hAnsi="Calibri" w:cs="Arial"/>
                <w:color w:val="000000"/>
                <w:sz w:val="20"/>
                <w:szCs w:val="20"/>
              </w:rPr>
              <w:t>– Geography link</w:t>
            </w:r>
          </w:p>
        </w:tc>
        <w:tc>
          <w:tcPr>
            <w:tcW w:w="1855" w:type="dxa"/>
          </w:tcPr>
          <w:p w:rsidR="00A6259B" w:rsidRPr="00611515" w:rsidRDefault="001247F9" w:rsidP="00A6259B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We are co-authors – Producing a wiki</w:t>
            </w:r>
            <w:r w:rsidR="00757647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– element of Egyptian life</w:t>
            </w:r>
          </w:p>
        </w:tc>
        <w:tc>
          <w:tcPr>
            <w:tcW w:w="1855" w:type="dxa"/>
          </w:tcPr>
          <w:p w:rsidR="00A6259B" w:rsidRDefault="00A6259B" w:rsidP="00A6259B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611515">
              <w:rPr>
                <w:rFonts w:ascii="Calibri" w:hAnsi="Calibri" w:cs="Arial"/>
                <w:color w:val="000000"/>
                <w:sz w:val="20"/>
                <w:szCs w:val="20"/>
              </w:rPr>
              <w:t>We are toy designers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-</w:t>
            </w:r>
          </w:p>
          <w:p w:rsidR="00A6259B" w:rsidRPr="00611515" w:rsidRDefault="00A6259B" w:rsidP="00A6259B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Prototyping an interactive toy</w:t>
            </w:r>
            <w:r w:rsidR="00757647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for use by an Egyptian child</w:t>
            </w:r>
          </w:p>
        </w:tc>
      </w:tr>
      <w:tr w:rsidR="00A6259B" w:rsidRPr="00421182" w:rsidTr="00747387">
        <w:trPr>
          <w:jc w:val="center"/>
        </w:trPr>
        <w:tc>
          <w:tcPr>
            <w:tcW w:w="2490" w:type="dxa"/>
            <w:gridSpan w:val="2"/>
          </w:tcPr>
          <w:p w:rsidR="00A6259B" w:rsidRDefault="00A6259B" w:rsidP="00A6259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PE</w:t>
            </w:r>
          </w:p>
        </w:tc>
        <w:tc>
          <w:tcPr>
            <w:tcW w:w="2183" w:type="dxa"/>
          </w:tcPr>
          <w:p w:rsidR="00757647" w:rsidRDefault="00757647" w:rsidP="00A625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Skills:</w:t>
            </w:r>
            <w:r w:rsidR="00B02BEC">
              <w:rPr>
                <w:rFonts w:ascii="Calibri" w:hAnsi="Calibri"/>
                <w:sz w:val="20"/>
                <w:szCs w:val="20"/>
              </w:rPr>
              <w:t xml:space="preserve"> Link equipment to skills / </w:t>
            </w:r>
            <w:r w:rsidR="003F1682" w:rsidRPr="003F1682">
              <w:rPr>
                <w:rFonts w:ascii="Calibri" w:hAnsi="Calibri"/>
                <w:b/>
                <w:sz w:val="20"/>
                <w:szCs w:val="20"/>
              </w:rPr>
              <w:t>Passing and tactics</w:t>
            </w:r>
            <w:r w:rsidR="00BF67D3">
              <w:rPr>
                <w:rFonts w:ascii="Calibri" w:hAnsi="Calibri"/>
                <w:b/>
                <w:sz w:val="20"/>
                <w:szCs w:val="20"/>
              </w:rPr>
              <w:t xml:space="preserve"> (lacrosse)</w:t>
            </w:r>
          </w:p>
          <w:p w:rsidR="00757647" w:rsidRDefault="00757647" w:rsidP="003F1682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Healthy body:</w:t>
            </w:r>
            <w:r w:rsidR="007C2E48">
              <w:rPr>
                <w:rFonts w:ascii="Calibri" w:hAnsi="Calibri"/>
                <w:sz w:val="20"/>
                <w:szCs w:val="20"/>
              </w:rPr>
              <w:t xml:space="preserve"> Balanced diet &amp; proportions</w:t>
            </w:r>
          </w:p>
          <w:p w:rsidR="00757647" w:rsidRDefault="00757647" w:rsidP="00A625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Healthy mind</w:t>
            </w:r>
            <w:r w:rsidR="007C2E48"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:</w:t>
            </w:r>
            <w:r w:rsidR="007C2E48">
              <w:rPr>
                <w:rFonts w:ascii="Calibri" w:hAnsi="Calibri"/>
                <w:sz w:val="20"/>
                <w:szCs w:val="20"/>
              </w:rPr>
              <w:t xml:space="preserve"> Value of sleep</w:t>
            </w:r>
          </w:p>
          <w:p w:rsidR="00931C99" w:rsidRDefault="00931C99" w:rsidP="00A6259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7C2E48" w:rsidRDefault="007C2E48" w:rsidP="007C2E4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Application:</w:t>
            </w:r>
            <w:r>
              <w:rPr>
                <w:rFonts w:ascii="Calibri" w:hAnsi="Calibri"/>
                <w:sz w:val="20"/>
                <w:szCs w:val="20"/>
              </w:rPr>
              <w:t xml:space="preserve"> Invasion Games Skills (e.g. football, netball, lacrosse, hockey)</w:t>
            </w:r>
          </w:p>
          <w:p w:rsidR="00CC2556" w:rsidRDefault="00CC2556" w:rsidP="00CC2556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CC2556" w:rsidRDefault="00CC2556" w:rsidP="00CC2556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C338AC">
              <w:rPr>
                <w:rFonts w:ascii="Calibri" w:hAnsi="Calibri"/>
                <w:sz w:val="20"/>
                <w:szCs w:val="20"/>
              </w:rPr>
              <w:t>Swimming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:rsidR="00A6259B" w:rsidRPr="00611515" w:rsidRDefault="00A6259B" w:rsidP="00757647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921" w:type="dxa"/>
          </w:tcPr>
          <w:p w:rsidR="00757647" w:rsidRPr="00911F43" w:rsidRDefault="00757647" w:rsidP="0075764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Skills:</w:t>
            </w:r>
            <w:r w:rsidR="00B02BEC">
              <w:rPr>
                <w:rFonts w:ascii="Calibri" w:hAnsi="Calibri"/>
                <w:sz w:val="20"/>
                <w:szCs w:val="20"/>
              </w:rPr>
              <w:t xml:space="preserve"> </w:t>
            </w:r>
            <w:r w:rsidR="00B02BEC" w:rsidRPr="00911F43">
              <w:rPr>
                <w:rFonts w:ascii="Calibri" w:hAnsi="Calibri"/>
                <w:b/>
                <w:sz w:val="20"/>
                <w:szCs w:val="20"/>
              </w:rPr>
              <w:t xml:space="preserve">Evaluate </w:t>
            </w:r>
            <w:r w:rsidR="00911F43" w:rsidRPr="00911F43">
              <w:rPr>
                <w:rFonts w:ascii="Calibri" w:hAnsi="Calibri"/>
                <w:b/>
                <w:sz w:val="20"/>
                <w:szCs w:val="20"/>
              </w:rPr>
              <w:t xml:space="preserve">&amp; improve </w:t>
            </w:r>
            <w:r w:rsidR="00B02BEC" w:rsidRPr="00911F43">
              <w:rPr>
                <w:rFonts w:ascii="Calibri" w:hAnsi="Calibri"/>
                <w:b/>
                <w:sz w:val="20"/>
                <w:szCs w:val="20"/>
              </w:rPr>
              <w:t>performance</w:t>
            </w:r>
            <w:r w:rsidR="00911F43">
              <w:rPr>
                <w:rFonts w:ascii="Calibri" w:hAnsi="Calibri"/>
                <w:sz w:val="20"/>
                <w:szCs w:val="20"/>
              </w:rPr>
              <w:t xml:space="preserve"> </w:t>
            </w:r>
            <w:r w:rsidR="00B02BEC">
              <w:rPr>
                <w:rFonts w:ascii="Calibri" w:hAnsi="Calibri"/>
                <w:sz w:val="20"/>
                <w:szCs w:val="20"/>
              </w:rPr>
              <w:t>/ lead warm ups</w:t>
            </w:r>
            <w:r w:rsidR="00911F43">
              <w:rPr>
                <w:rFonts w:ascii="Calibri" w:hAnsi="Calibri"/>
                <w:sz w:val="20"/>
                <w:szCs w:val="20"/>
              </w:rPr>
              <w:t xml:space="preserve"> / </w:t>
            </w:r>
          </w:p>
          <w:p w:rsidR="00931C99" w:rsidRDefault="00757647" w:rsidP="00931C9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Healthy </w:t>
            </w:r>
            <w:proofErr w:type="spellStart"/>
            <w:r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body:</w:t>
            </w:r>
            <w:r w:rsidR="007C2E48">
              <w:rPr>
                <w:rFonts w:ascii="Calibri" w:hAnsi="Calibri"/>
                <w:sz w:val="20"/>
                <w:szCs w:val="20"/>
              </w:rPr>
              <w:t>Dental</w:t>
            </w:r>
            <w:proofErr w:type="spellEnd"/>
            <w:r w:rsidR="007C2E48">
              <w:rPr>
                <w:rFonts w:ascii="Calibri" w:hAnsi="Calibri"/>
                <w:sz w:val="20"/>
                <w:szCs w:val="20"/>
              </w:rPr>
              <w:t xml:space="preserve"> hygiene &amp; digestion</w:t>
            </w:r>
            <w:r w:rsidR="00931C99"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 Healthy mind:</w:t>
            </w:r>
            <w:r w:rsidR="00931C99">
              <w:rPr>
                <w:rFonts w:ascii="Calibri" w:hAnsi="Calibri"/>
                <w:sz w:val="20"/>
                <w:szCs w:val="20"/>
              </w:rPr>
              <w:t xml:space="preserve"> Making good choices &amp; examining food packaging </w:t>
            </w:r>
          </w:p>
          <w:p w:rsidR="00931C99" w:rsidRDefault="00931C99" w:rsidP="00931C99">
            <w:pPr>
              <w:rPr>
                <w:rFonts w:ascii="Calibri" w:hAnsi="Calibri"/>
                <w:sz w:val="20"/>
                <w:szCs w:val="20"/>
              </w:rPr>
            </w:pPr>
          </w:p>
          <w:p w:rsidR="007C2E48" w:rsidRDefault="007C2E48" w:rsidP="007C2E4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Application:</w:t>
            </w:r>
            <w:r>
              <w:rPr>
                <w:rFonts w:ascii="Calibri" w:hAnsi="Calibri"/>
                <w:sz w:val="20"/>
                <w:szCs w:val="20"/>
              </w:rPr>
              <w:t xml:space="preserve"> Dance </w:t>
            </w:r>
          </w:p>
          <w:p w:rsidR="00CC2556" w:rsidRDefault="00CC2556" w:rsidP="00A6259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CC2556" w:rsidRDefault="00CC2556" w:rsidP="00A6259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CC2556" w:rsidRDefault="00CC2556" w:rsidP="00A6259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A6259B" w:rsidRPr="00611515" w:rsidRDefault="00A6259B" w:rsidP="00A625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Swimming</w:t>
            </w:r>
          </w:p>
        </w:tc>
        <w:tc>
          <w:tcPr>
            <w:tcW w:w="1822" w:type="dxa"/>
          </w:tcPr>
          <w:p w:rsidR="00757647" w:rsidRDefault="00757647" w:rsidP="00757647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Skills:</w:t>
            </w:r>
            <w:r w:rsidR="00B02BEC">
              <w:rPr>
                <w:rFonts w:ascii="Calibri" w:hAnsi="Calibri"/>
                <w:sz w:val="20"/>
                <w:szCs w:val="20"/>
              </w:rPr>
              <w:t xml:space="preserve"> Link equipment to skills / </w:t>
            </w:r>
            <w:r w:rsidR="00911F43" w:rsidRPr="00911F43">
              <w:rPr>
                <w:rFonts w:ascii="Calibri" w:hAnsi="Calibri"/>
                <w:b/>
                <w:sz w:val="20"/>
                <w:szCs w:val="20"/>
              </w:rPr>
              <w:t>Tactics</w:t>
            </w:r>
            <w:r w:rsidR="00B02BEC" w:rsidRPr="00911F43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</w:p>
          <w:p w:rsidR="00757647" w:rsidRDefault="00757647" w:rsidP="00757647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Healthy body:</w:t>
            </w:r>
            <w:r w:rsidR="007C2E48">
              <w:rPr>
                <w:rFonts w:ascii="Calibri" w:hAnsi="Calibri"/>
                <w:sz w:val="20"/>
                <w:szCs w:val="20"/>
              </w:rPr>
              <w:t xml:space="preserve"> Benefits of exercise on the body</w:t>
            </w:r>
          </w:p>
          <w:p w:rsidR="00757647" w:rsidRDefault="00757647" w:rsidP="00757647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31C99">
              <w:rPr>
                <w:rFonts w:ascii="Calibri" w:hAnsi="Calibri"/>
                <w:b/>
                <w:sz w:val="20"/>
                <w:szCs w:val="20"/>
                <w:u w:val="single"/>
              </w:rPr>
              <w:t>Healthy mind</w:t>
            </w:r>
            <w:r w:rsidR="007C2E48" w:rsidRPr="00931C99">
              <w:rPr>
                <w:rFonts w:ascii="Calibri" w:hAnsi="Calibri"/>
                <w:b/>
                <w:sz w:val="20"/>
                <w:szCs w:val="20"/>
                <w:u w:val="single"/>
              </w:rPr>
              <w:t>:</w:t>
            </w:r>
            <w:r w:rsidR="007C2E48">
              <w:rPr>
                <w:rFonts w:ascii="Calibri" w:hAnsi="Calibri"/>
                <w:sz w:val="20"/>
                <w:szCs w:val="20"/>
              </w:rPr>
              <w:t xml:space="preserve"> </w:t>
            </w:r>
            <w:r w:rsidR="00931C99">
              <w:rPr>
                <w:rFonts w:ascii="Calibri" w:hAnsi="Calibri"/>
                <w:sz w:val="20"/>
                <w:szCs w:val="20"/>
              </w:rPr>
              <w:t>Understand importance of Mental Health</w:t>
            </w:r>
          </w:p>
          <w:p w:rsidR="00931C99" w:rsidRDefault="00931C99" w:rsidP="00757647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A6259B" w:rsidRDefault="00CC2556" w:rsidP="00757647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Application</w:t>
            </w:r>
            <w:r w:rsidR="00757647"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:</w:t>
            </w:r>
            <w:r w:rsidR="00757647">
              <w:rPr>
                <w:rFonts w:ascii="Calibri" w:hAnsi="Calibri"/>
                <w:sz w:val="20"/>
                <w:szCs w:val="20"/>
              </w:rPr>
              <w:t xml:space="preserve"> </w:t>
            </w:r>
            <w:r w:rsidR="00A6259B">
              <w:rPr>
                <w:rFonts w:ascii="Calibri" w:hAnsi="Calibri"/>
                <w:sz w:val="20"/>
                <w:szCs w:val="20"/>
              </w:rPr>
              <w:t>Athletics</w:t>
            </w:r>
          </w:p>
          <w:p w:rsidR="00CC2556" w:rsidRDefault="00CC2556" w:rsidP="00A6259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CC2556" w:rsidRDefault="00CC2556" w:rsidP="00A6259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A6259B" w:rsidRPr="00611515" w:rsidRDefault="00A6259B" w:rsidP="00CC2556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Swimming</w:t>
            </w:r>
          </w:p>
        </w:tc>
        <w:tc>
          <w:tcPr>
            <w:tcW w:w="1822" w:type="dxa"/>
          </w:tcPr>
          <w:p w:rsidR="00757647" w:rsidRDefault="00757647" w:rsidP="00757647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Skills:</w:t>
            </w:r>
            <w:r w:rsidR="00B02BEC">
              <w:rPr>
                <w:rFonts w:ascii="Calibri" w:hAnsi="Calibri"/>
                <w:sz w:val="20"/>
                <w:szCs w:val="20"/>
              </w:rPr>
              <w:t xml:space="preserve"> Link equipment to skills / </w:t>
            </w:r>
            <w:r w:rsidR="00911F43">
              <w:rPr>
                <w:rFonts w:ascii="Calibri" w:hAnsi="Calibri"/>
                <w:sz w:val="20"/>
                <w:szCs w:val="20"/>
              </w:rPr>
              <w:t>l</w:t>
            </w:r>
            <w:r w:rsidR="00B02BEC">
              <w:rPr>
                <w:rFonts w:ascii="Calibri" w:hAnsi="Calibri"/>
                <w:sz w:val="20"/>
                <w:szCs w:val="20"/>
              </w:rPr>
              <w:t>ead warm ups</w:t>
            </w:r>
            <w:r w:rsidR="00911F43">
              <w:rPr>
                <w:rFonts w:ascii="Calibri" w:hAnsi="Calibri"/>
                <w:sz w:val="20"/>
                <w:szCs w:val="20"/>
              </w:rPr>
              <w:t xml:space="preserve"> /</w:t>
            </w:r>
            <w:r w:rsidR="00911F43" w:rsidRPr="00911F43">
              <w:rPr>
                <w:rFonts w:ascii="Calibri" w:hAnsi="Calibri"/>
                <w:b/>
                <w:sz w:val="20"/>
                <w:szCs w:val="20"/>
              </w:rPr>
              <w:t xml:space="preserve"> Evaluate &amp; improve performance</w:t>
            </w:r>
            <w:r w:rsidR="00911F43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:rsidR="00757647" w:rsidRDefault="00757647" w:rsidP="00757647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Healthy </w:t>
            </w:r>
            <w:proofErr w:type="spellStart"/>
            <w:r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body:</w:t>
            </w:r>
            <w:r w:rsidR="007C2E48">
              <w:rPr>
                <w:rFonts w:ascii="Calibri" w:hAnsi="Calibri"/>
                <w:sz w:val="20"/>
                <w:szCs w:val="20"/>
              </w:rPr>
              <w:t>Muscles</w:t>
            </w:r>
            <w:proofErr w:type="spellEnd"/>
            <w:r w:rsidR="007C2E48">
              <w:rPr>
                <w:rFonts w:ascii="Calibri" w:hAnsi="Calibri"/>
                <w:sz w:val="20"/>
                <w:szCs w:val="20"/>
              </w:rPr>
              <w:t xml:space="preserve"> working in pairs</w:t>
            </w:r>
          </w:p>
          <w:p w:rsidR="00931C99" w:rsidRDefault="00931C99" w:rsidP="00931C99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Healthy mind:</w:t>
            </w:r>
            <w:r>
              <w:rPr>
                <w:rFonts w:ascii="Calibri" w:hAnsi="Calibri"/>
                <w:sz w:val="20"/>
                <w:szCs w:val="20"/>
              </w:rPr>
              <w:t xml:space="preserve"> Identify stress and how to deal with this</w:t>
            </w:r>
          </w:p>
          <w:p w:rsidR="00757647" w:rsidRDefault="00757647" w:rsidP="00931C99">
            <w:pPr>
              <w:rPr>
                <w:rFonts w:ascii="Calibri" w:hAnsi="Calibri"/>
                <w:sz w:val="20"/>
                <w:szCs w:val="20"/>
              </w:rPr>
            </w:pPr>
          </w:p>
          <w:p w:rsidR="00A6259B" w:rsidRDefault="00CC2556" w:rsidP="00757647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Application</w:t>
            </w:r>
            <w:r w:rsidR="00757647"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:</w:t>
            </w:r>
            <w:r w:rsidR="00757647">
              <w:rPr>
                <w:rFonts w:ascii="Calibri" w:hAnsi="Calibri"/>
                <w:sz w:val="20"/>
                <w:szCs w:val="20"/>
              </w:rPr>
              <w:t xml:space="preserve"> </w:t>
            </w:r>
            <w:r w:rsidR="00A6259B">
              <w:rPr>
                <w:rFonts w:ascii="Calibri" w:hAnsi="Calibri"/>
                <w:sz w:val="20"/>
                <w:szCs w:val="20"/>
              </w:rPr>
              <w:t xml:space="preserve">Dance </w:t>
            </w:r>
          </w:p>
          <w:p w:rsidR="00CC2556" w:rsidRDefault="00CC2556" w:rsidP="00A6259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A6259B" w:rsidRPr="00611515" w:rsidRDefault="00A6259B" w:rsidP="00A625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Swimming</w:t>
            </w:r>
          </w:p>
        </w:tc>
        <w:tc>
          <w:tcPr>
            <w:tcW w:w="1855" w:type="dxa"/>
          </w:tcPr>
          <w:p w:rsidR="00757647" w:rsidRPr="00911F43" w:rsidRDefault="00757647" w:rsidP="0075764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Skills:</w:t>
            </w:r>
            <w:r w:rsidR="00B02BEC">
              <w:rPr>
                <w:rFonts w:ascii="Calibri" w:hAnsi="Calibri"/>
                <w:sz w:val="20"/>
                <w:szCs w:val="20"/>
              </w:rPr>
              <w:t xml:space="preserve"> Link equipment to skills / evaluate performance / lead warm ups</w:t>
            </w:r>
            <w:r w:rsidR="00911F43">
              <w:rPr>
                <w:rFonts w:ascii="Calibri" w:hAnsi="Calibri"/>
                <w:sz w:val="20"/>
                <w:szCs w:val="20"/>
              </w:rPr>
              <w:t xml:space="preserve"> / </w:t>
            </w:r>
            <w:r w:rsidR="00911F43">
              <w:rPr>
                <w:rFonts w:ascii="Calibri" w:hAnsi="Calibri"/>
                <w:b/>
                <w:sz w:val="20"/>
                <w:szCs w:val="20"/>
              </w:rPr>
              <w:t>Group and team work</w:t>
            </w:r>
          </w:p>
          <w:p w:rsidR="00757647" w:rsidRDefault="00757647" w:rsidP="00757647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Healthy body:</w:t>
            </w:r>
            <w:r w:rsidR="007C2E48">
              <w:rPr>
                <w:rFonts w:ascii="Calibri" w:hAnsi="Calibri"/>
                <w:sz w:val="20"/>
                <w:szCs w:val="20"/>
              </w:rPr>
              <w:t xml:space="preserve"> Different joints</w:t>
            </w:r>
          </w:p>
          <w:p w:rsidR="00931C99" w:rsidRPr="00931C99" w:rsidRDefault="00757647" w:rsidP="00757647">
            <w:pPr>
              <w:jc w:val="center"/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931C99">
              <w:rPr>
                <w:rFonts w:ascii="Calibri" w:hAnsi="Calibri"/>
                <w:b/>
                <w:sz w:val="20"/>
                <w:szCs w:val="20"/>
                <w:u w:val="single"/>
              </w:rPr>
              <w:t>Healthy mind</w:t>
            </w:r>
            <w:r w:rsidR="00931C99" w:rsidRPr="00931C99">
              <w:rPr>
                <w:rFonts w:ascii="Calibri" w:hAnsi="Calibri"/>
                <w:b/>
                <w:sz w:val="20"/>
                <w:szCs w:val="20"/>
                <w:u w:val="single"/>
              </w:rPr>
              <w:t>:</w:t>
            </w:r>
          </w:p>
          <w:p w:rsidR="00757647" w:rsidRDefault="00931C99" w:rsidP="00757647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Identify coping strategies </w:t>
            </w:r>
          </w:p>
          <w:p w:rsidR="00931C99" w:rsidRDefault="00931C99" w:rsidP="00757647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A6259B" w:rsidRDefault="00CC2556" w:rsidP="00757647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Application</w:t>
            </w:r>
            <w:r w:rsidR="00757647"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:</w:t>
            </w:r>
            <w:r w:rsidR="00757647">
              <w:rPr>
                <w:rFonts w:ascii="Calibri" w:hAnsi="Calibri"/>
                <w:sz w:val="20"/>
                <w:szCs w:val="20"/>
              </w:rPr>
              <w:t xml:space="preserve"> </w:t>
            </w:r>
            <w:r w:rsidR="00A6259B" w:rsidRPr="00C338AC">
              <w:rPr>
                <w:rFonts w:ascii="Calibri" w:hAnsi="Calibri"/>
                <w:sz w:val="20"/>
                <w:szCs w:val="20"/>
              </w:rPr>
              <w:t>Gymnastics</w:t>
            </w:r>
            <w:r w:rsidR="00A6259B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:rsidR="00A6259B" w:rsidRPr="00611515" w:rsidRDefault="00A6259B" w:rsidP="00A6259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55" w:type="dxa"/>
          </w:tcPr>
          <w:p w:rsidR="00757647" w:rsidRDefault="00757647" w:rsidP="00757647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Skills:</w:t>
            </w:r>
            <w:r w:rsidR="00B02BEC">
              <w:rPr>
                <w:rFonts w:ascii="Calibri" w:hAnsi="Calibri"/>
                <w:sz w:val="20"/>
                <w:szCs w:val="20"/>
              </w:rPr>
              <w:t xml:space="preserve"> Link equipment to skills / explain rules and referee small games</w:t>
            </w:r>
            <w:r w:rsidR="00911F43">
              <w:rPr>
                <w:rFonts w:ascii="Calibri" w:hAnsi="Calibri"/>
                <w:sz w:val="20"/>
                <w:szCs w:val="20"/>
              </w:rPr>
              <w:t xml:space="preserve"> / </w:t>
            </w:r>
            <w:r w:rsidR="00911F43">
              <w:rPr>
                <w:rFonts w:ascii="Calibri" w:hAnsi="Calibri"/>
                <w:b/>
                <w:sz w:val="20"/>
                <w:szCs w:val="20"/>
              </w:rPr>
              <w:t>Group and team work</w:t>
            </w:r>
          </w:p>
          <w:p w:rsidR="00757647" w:rsidRDefault="00757647" w:rsidP="00757647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Healthy body:</w:t>
            </w:r>
            <w:r w:rsidR="007C2E48">
              <w:rPr>
                <w:rFonts w:ascii="Calibri" w:hAnsi="Calibri"/>
                <w:sz w:val="20"/>
                <w:szCs w:val="20"/>
              </w:rPr>
              <w:t xml:space="preserve"> Functions of internal organs</w:t>
            </w:r>
          </w:p>
          <w:p w:rsidR="00757647" w:rsidRPr="00931C99" w:rsidRDefault="00757647" w:rsidP="00757647">
            <w:pPr>
              <w:jc w:val="center"/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931C99">
              <w:rPr>
                <w:rFonts w:ascii="Calibri" w:hAnsi="Calibri"/>
                <w:b/>
                <w:sz w:val="20"/>
                <w:szCs w:val="20"/>
                <w:u w:val="single"/>
              </w:rPr>
              <w:t>Healthy mind</w:t>
            </w:r>
            <w:r w:rsidR="00931C99" w:rsidRPr="00931C99">
              <w:rPr>
                <w:rFonts w:ascii="Calibri" w:hAnsi="Calibri"/>
                <w:b/>
                <w:sz w:val="20"/>
                <w:szCs w:val="20"/>
                <w:u w:val="single"/>
              </w:rPr>
              <w:t>:</w:t>
            </w:r>
          </w:p>
          <w:p w:rsidR="00931C99" w:rsidRDefault="00931C99" w:rsidP="00757647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Ways to feel happy &amp; share happiness</w:t>
            </w:r>
          </w:p>
          <w:p w:rsidR="00931C99" w:rsidRDefault="00931C99" w:rsidP="00757647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A6259B" w:rsidRDefault="00CC2556" w:rsidP="00757647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Application</w:t>
            </w:r>
            <w:r w:rsidR="00757647" w:rsidRPr="007C2E48">
              <w:rPr>
                <w:rFonts w:ascii="Calibri" w:hAnsi="Calibri"/>
                <w:b/>
                <w:sz w:val="20"/>
                <w:szCs w:val="20"/>
                <w:u w:val="single"/>
              </w:rPr>
              <w:t>:</w:t>
            </w:r>
            <w:r w:rsidR="00757647">
              <w:rPr>
                <w:rFonts w:ascii="Calibri" w:hAnsi="Calibri"/>
                <w:sz w:val="20"/>
                <w:szCs w:val="20"/>
              </w:rPr>
              <w:t xml:space="preserve"> </w:t>
            </w:r>
            <w:r w:rsidR="00A6259B">
              <w:rPr>
                <w:rFonts w:ascii="Calibri" w:hAnsi="Calibri"/>
                <w:sz w:val="20"/>
                <w:szCs w:val="20"/>
              </w:rPr>
              <w:t xml:space="preserve">Bat / ball Games Skills (e.g. cricket, </w:t>
            </w:r>
            <w:proofErr w:type="spellStart"/>
            <w:r w:rsidR="00A6259B">
              <w:rPr>
                <w:rFonts w:ascii="Calibri" w:hAnsi="Calibri"/>
                <w:sz w:val="20"/>
                <w:szCs w:val="20"/>
              </w:rPr>
              <w:t>rounders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>, lacrosse</w:t>
            </w:r>
            <w:r w:rsidR="00A6259B">
              <w:rPr>
                <w:rFonts w:ascii="Calibri" w:hAnsi="Calibri"/>
                <w:sz w:val="20"/>
                <w:szCs w:val="20"/>
              </w:rPr>
              <w:t>)</w:t>
            </w:r>
          </w:p>
          <w:p w:rsidR="00A6259B" w:rsidRPr="00611515" w:rsidRDefault="00A6259B" w:rsidP="00A6259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540FA7" w:rsidRPr="00421182" w:rsidTr="00CB6269">
        <w:trPr>
          <w:jc w:val="center"/>
        </w:trPr>
        <w:tc>
          <w:tcPr>
            <w:tcW w:w="2490" w:type="dxa"/>
            <w:gridSpan w:val="2"/>
          </w:tcPr>
          <w:p w:rsidR="00540FA7" w:rsidRDefault="00540FA7" w:rsidP="00A6259B">
            <w:pPr>
              <w:jc w:val="center"/>
              <w:rPr>
                <w:rFonts w:ascii="Century Gothic" w:hAnsi="Century Gothic"/>
                <w:b/>
              </w:rPr>
            </w:pPr>
            <w:r w:rsidRPr="00CC7D8B">
              <w:rPr>
                <w:rFonts w:ascii="Century Gothic" w:hAnsi="Century Gothic"/>
                <w:b/>
                <w:highlight w:val="yellow"/>
              </w:rPr>
              <w:t>Music</w:t>
            </w:r>
          </w:p>
        </w:tc>
        <w:tc>
          <w:tcPr>
            <w:tcW w:w="4104" w:type="dxa"/>
            <w:gridSpan w:val="2"/>
          </w:tcPr>
          <w:p w:rsidR="00540FA7" w:rsidRPr="00D03797" w:rsidRDefault="00540FA7" w:rsidP="00A6259B">
            <w:pPr>
              <w:rPr>
                <w:rFonts w:ascii="Century Gothic" w:hAnsi="Century Gothic"/>
                <w:highlight w:val="yellow"/>
              </w:rPr>
            </w:pPr>
            <w:r w:rsidRPr="00D03797">
              <w:rPr>
                <w:rFonts w:ascii="Century Gothic" w:hAnsi="Century Gothic"/>
                <w:sz w:val="18"/>
                <w:szCs w:val="18"/>
                <w:highlight w:val="yellow"/>
              </w:rPr>
              <w:t>Rocking Romans – songs and performance</w:t>
            </w:r>
          </w:p>
        </w:tc>
        <w:tc>
          <w:tcPr>
            <w:tcW w:w="3644" w:type="dxa"/>
            <w:gridSpan w:val="2"/>
          </w:tcPr>
          <w:p w:rsidR="00540FA7" w:rsidRPr="00D03797" w:rsidRDefault="00540FA7" w:rsidP="00A6259B">
            <w:pPr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D03797">
              <w:rPr>
                <w:rFonts w:ascii="Century Gothic" w:hAnsi="Century Gothic"/>
                <w:sz w:val="18"/>
                <w:szCs w:val="18"/>
                <w:highlight w:val="yellow"/>
              </w:rPr>
              <w:t>Exploration of instruments and their origins</w:t>
            </w:r>
          </w:p>
        </w:tc>
        <w:tc>
          <w:tcPr>
            <w:tcW w:w="1855" w:type="dxa"/>
          </w:tcPr>
          <w:p w:rsidR="00540FA7" w:rsidRPr="00D03797" w:rsidRDefault="005C4382" w:rsidP="00A6259B">
            <w:pPr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D03797">
              <w:rPr>
                <w:rFonts w:ascii="Century Gothic" w:hAnsi="Century Gothic"/>
                <w:sz w:val="16"/>
                <w:szCs w:val="16"/>
                <w:highlight w:val="yellow"/>
              </w:rPr>
              <w:t xml:space="preserve">Musical structure / rhythm- tuned and </w:t>
            </w:r>
            <w:proofErr w:type="spellStart"/>
            <w:r w:rsidRPr="00D03797">
              <w:rPr>
                <w:rFonts w:ascii="Century Gothic" w:hAnsi="Century Gothic"/>
                <w:sz w:val="16"/>
                <w:szCs w:val="16"/>
                <w:highlight w:val="yellow"/>
              </w:rPr>
              <w:t>untuned</w:t>
            </w:r>
            <w:proofErr w:type="spellEnd"/>
            <w:r w:rsidRPr="00D03797">
              <w:rPr>
                <w:rFonts w:ascii="Century Gothic" w:hAnsi="Century Gothic"/>
                <w:sz w:val="16"/>
                <w:szCs w:val="16"/>
                <w:highlight w:val="yellow"/>
              </w:rPr>
              <w:t xml:space="preserve"> percussion instruments</w:t>
            </w:r>
          </w:p>
        </w:tc>
        <w:tc>
          <w:tcPr>
            <w:tcW w:w="1855" w:type="dxa"/>
          </w:tcPr>
          <w:p w:rsidR="00540FA7" w:rsidRPr="00D03797" w:rsidRDefault="005C4382" w:rsidP="00A6259B">
            <w:pPr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D03797">
              <w:rPr>
                <w:rFonts w:ascii="Century Gothic" w:hAnsi="Century Gothic"/>
                <w:sz w:val="18"/>
                <w:szCs w:val="18"/>
                <w:highlight w:val="yellow"/>
              </w:rPr>
              <w:t>Rhythm /tune / musical notation</w:t>
            </w:r>
          </w:p>
        </w:tc>
      </w:tr>
      <w:tr w:rsidR="00A6259B" w:rsidRPr="00421182" w:rsidTr="00747387">
        <w:trPr>
          <w:jc w:val="center"/>
        </w:trPr>
        <w:tc>
          <w:tcPr>
            <w:tcW w:w="2490" w:type="dxa"/>
            <w:gridSpan w:val="2"/>
          </w:tcPr>
          <w:p w:rsidR="00A6259B" w:rsidRDefault="00A6259B" w:rsidP="00A6259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Foreign Language</w:t>
            </w:r>
          </w:p>
          <w:p w:rsidR="00A6259B" w:rsidRDefault="00A6259B" w:rsidP="00A6259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(French)</w:t>
            </w:r>
          </w:p>
        </w:tc>
        <w:tc>
          <w:tcPr>
            <w:tcW w:w="2183" w:type="dxa"/>
          </w:tcPr>
          <w:p w:rsidR="00AA1AD6" w:rsidRPr="00AA1AD6" w:rsidRDefault="00AA1AD6" w:rsidP="00AA1AD6">
            <w:pPr>
              <w:rPr>
                <w:rFonts w:ascii="Century Gothic" w:hAnsi="Century Gothic"/>
                <w:sz w:val="18"/>
                <w:szCs w:val="18"/>
              </w:rPr>
            </w:pPr>
            <w:r w:rsidRPr="00AA1AD6">
              <w:rPr>
                <w:rFonts w:ascii="Century Gothic" w:hAnsi="Century Gothic"/>
                <w:sz w:val="18"/>
                <w:szCs w:val="18"/>
              </w:rPr>
              <w:t>(</w:t>
            </w:r>
            <w:r w:rsidR="007B7F4C" w:rsidRPr="00AA1AD6">
              <w:rPr>
                <w:rFonts w:ascii="Century Gothic" w:hAnsi="Century Gothic"/>
                <w:sz w:val="18"/>
                <w:szCs w:val="18"/>
              </w:rPr>
              <w:t>Curriculum delivered by language specialist.</w:t>
            </w:r>
            <w:r w:rsidRPr="00AA1AD6">
              <w:rPr>
                <w:rFonts w:ascii="Century Gothic" w:hAnsi="Century Gothic"/>
                <w:sz w:val="18"/>
                <w:szCs w:val="18"/>
              </w:rPr>
              <w:t>)</w:t>
            </w:r>
            <w:r w:rsidR="007B7F4C" w:rsidRPr="00AA1AD6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007F54A9" w:rsidRDefault="007F54A9" w:rsidP="00AA1AD6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Revision of Y3 instructions</w:t>
            </w:r>
          </w:p>
          <w:p w:rsidR="007F54A9" w:rsidRDefault="007F54A9" w:rsidP="00AA1AD6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Where do you live?</w:t>
            </w:r>
          </w:p>
          <w:p w:rsidR="007F54A9" w:rsidRDefault="007F54A9" w:rsidP="00AA1AD6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Where is French spoken?</w:t>
            </w:r>
          </w:p>
          <w:p w:rsidR="007F54A9" w:rsidRDefault="007F54A9" w:rsidP="00AA1AD6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Tens and alphabet</w:t>
            </w:r>
          </w:p>
          <w:p w:rsidR="007F54A9" w:rsidRPr="00AA1AD6" w:rsidRDefault="007F54A9" w:rsidP="00AA1AD6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Places in my town</w:t>
            </w:r>
          </w:p>
          <w:p w:rsidR="00A6259B" w:rsidRPr="00AA1AD6" w:rsidRDefault="007B7F4C" w:rsidP="00AA1AD6">
            <w:pPr>
              <w:rPr>
                <w:rFonts w:ascii="Century Gothic" w:hAnsi="Century Gothic"/>
                <w:sz w:val="18"/>
                <w:szCs w:val="18"/>
              </w:rPr>
            </w:pPr>
            <w:r w:rsidRPr="00AA1AD6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1921" w:type="dxa"/>
          </w:tcPr>
          <w:p w:rsidR="007F54A9" w:rsidRDefault="007F54A9" w:rsidP="00A6259B">
            <w:pPr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sz w:val="18"/>
                <w:szCs w:val="18"/>
              </w:rPr>
              <w:lastRenderedPageBreak/>
              <w:t>Frenchspeaking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 xml:space="preserve"> countries</w:t>
            </w:r>
          </w:p>
          <w:p w:rsidR="00AA1AD6" w:rsidRDefault="00AA1AD6" w:rsidP="00A6259B">
            <w:pPr>
              <w:rPr>
                <w:rFonts w:ascii="Century Gothic" w:hAnsi="Century Gothic"/>
                <w:sz w:val="18"/>
                <w:szCs w:val="18"/>
              </w:rPr>
            </w:pPr>
            <w:r w:rsidRPr="00AA1AD6">
              <w:rPr>
                <w:rFonts w:ascii="Century Gothic" w:hAnsi="Century Gothic"/>
                <w:sz w:val="18"/>
                <w:szCs w:val="18"/>
              </w:rPr>
              <w:t>French town</w:t>
            </w:r>
            <w:r w:rsidR="007F54A9">
              <w:rPr>
                <w:rFonts w:ascii="Century Gothic" w:hAnsi="Century Gothic"/>
                <w:sz w:val="18"/>
                <w:szCs w:val="18"/>
              </w:rPr>
              <w:t xml:space="preserve"> – twin town</w:t>
            </w:r>
          </w:p>
          <w:p w:rsidR="007F54A9" w:rsidRDefault="007F54A9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Directions</w:t>
            </w:r>
          </w:p>
          <w:p w:rsidR="007F54A9" w:rsidRDefault="007F54A9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Le transport</w:t>
            </w:r>
          </w:p>
          <w:p w:rsidR="007F54A9" w:rsidRPr="00AA1AD6" w:rsidRDefault="007F54A9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Journey to school</w:t>
            </w:r>
          </w:p>
          <w:p w:rsidR="00A6259B" w:rsidRPr="00AA1AD6" w:rsidRDefault="00AA1AD6" w:rsidP="00A6259B">
            <w:pPr>
              <w:rPr>
                <w:rFonts w:ascii="Century Gothic" w:hAnsi="Century Gothic"/>
                <w:sz w:val="18"/>
                <w:szCs w:val="18"/>
              </w:rPr>
            </w:pPr>
            <w:r w:rsidRPr="00AA1AD6">
              <w:rPr>
                <w:rFonts w:ascii="Century Gothic" w:hAnsi="Century Gothic"/>
                <w:sz w:val="18"/>
                <w:szCs w:val="18"/>
              </w:rPr>
              <w:lastRenderedPageBreak/>
              <w:t>Directions;</w:t>
            </w:r>
          </w:p>
        </w:tc>
        <w:tc>
          <w:tcPr>
            <w:tcW w:w="1822" w:type="dxa"/>
          </w:tcPr>
          <w:p w:rsidR="00AA1AD6" w:rsidRDefault="007F54A9" w:rsidP="007F54A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Numbers 21-30</w:t>
            </w:r>
          </w:p>
          <w:p w:rsidR="007F54A9" w:rsidRDefault="007F54A9" w:rsidP="007F54A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Animals &amp; describing colour /size etc.</w:t>
            </w:r>
          </w:p>
          <w:p w:rsidR="007F54A9" w:rsidRPr="00AA1AD6" w:rsidRDefault="007F54A9" w:rsidP="007F54A9">
            <w:pPr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J’ai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 xml:space="preserve"> / Je </w:t>
            </w: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n’ai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 xml:space="preserve"> pas</w:t>
            </w:r>
          </w:p>
        </w:tc>
        <w:tc>
          <w:tcPr>
            <w:tcW w:w="1822" w:type="dxa"/>
          </w:tcPr>
          <w:p w:rsidR="00A6259B" w:rsidRDefault="007F54A9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Weather</w:t>
            </w:r>
          </w:p>
          <w:p w:rsidR="007F54A9" w:rsidRDefault="007F54A9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Weather poem</w:t>
            </w:r>
          </w:p>
          <w:p w:rsidR="007F54A9" w:rsidRDefault="007F54A9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Weather forecasts –listening / planning / filming own</w:t>
            </w:r>
          </w:p>
          <w:p w:rsidR="007F54A9" w:rsidRPr="00AA1AD6" w:rsidRDefault="007F54A9" w:rsidP="00A6259B">
            <w:pPr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Paques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 xml:space="preserve"> (Easter)</w:t>
            </w:r>
          </w:p>
        </w:tc>
        <w:tc>
          <w:tcPr>
            <w:tcW w:w="1855" w:type="dxa"/>
          </w:tcPr>
          <w:p w:rsidR="00AA1AD6" w:rsidRPr="00AA1AD6" w:rsidRDefault="007F54A9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Toys</w:t>
            </w:r>
          </w:p>
        </w:tc>
        <w:tc>
          <w:tcPr>
            <w:tcW w:w="1855" w:type="dxa"/>
          </w:tcPr>
          <w:p w:rsidR="00A6259B" w:rsidRPr="00AA1AD6" w:rsidRDefault="007F54A9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Le sport</w:t>
            </w:r>
          </w:p>
        </w:tc>
      </w:tr>
      <w:tr w:rsidR="00606D0B" w:rsidRPr="00421182" w:rsidTr="00024B64">
        <w:trPr>
          <w:jc w:val="center"/>
        </w:trPr>
        <w:tc>
          <w:tcPr>
            <w:tcW w:w="2490" w:type="dxa"/>
            <w:gridSpan w:val="2"/>
          </w:tcPr>
          <w:p w:rsidR="00606D0B" w:rsidRDefault="00606D0B" w:rsidP="00E45D1E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PSHE</w:t>
            </w:r>
          </w:p>
        </w:tc>
        <w:tc>
          <w:tcPr>
            <w:tcW w:w="11458" w:type="dxa"/>
            <w:gridSpan w:val="6"/>
            <w:shd w:val="clear" w:color="auto" w:fill="auto"/>
          </w:tcPr>
          <w:p w:rsidR="00606D0B" w:rsidRPr="00E65CB5" w:rsidRDefault="00606D0B" w:rsidP="00606D0B">
            <w:pPr>
              <w:rPr>
                <w:rFonts w:cstheme="minorHAnsi"/>
                <w:b/>
                <w:sz w:val="18"/>
                <w:szCs w:val="18"/>
              </w:rPr>
            </w:pPr>
            <w:r w:rsidRPr="00E65CB5">
              <w:rPr>
                <w:rFonts w:cstheme="minorHAnsi"/>
                <w:b/>
                <w:sz w:val="18"/>
                <w:szCs w:val="18"/>
              </w:rPr>
              <w:t xml:space="preserve">Health and Wellbeing and Relationships - are covered by the </w:t>
            </w:r>
            <w:proofErr w:type="spellStart"/>
            <w:r w:rsidRPr="00E65CB5">
              <w:rPr>
                <w:rFonts w:cstheme="minorHAnsi"/>
                <w:b/>
                <w:sz w:val="18"/>
                <w:szCs w:val="18"/>
              </w:rPr>
              <w:t>Ten</w:t>
            </w:r>
            <w:proofErr w:type="gramStart"/>
            <w:r w:rsidRPr="00E65CB5">
              <w:rPr>
                <w:rFonts w:cstheme="minorHAnsi"/>
                <w:b/>
                <w:sz w:val="18"/>
                <w:szCs w:val="18"/>
              </w:rPr>
              <w:t>:Ten</w:t>
            </w:r>
            <w:proofErr w:type="spellEnd"/>
            <w:proofErr w:type="gramEnd"/>
            <w:r w:rsidRPr="00E65CB5">
              <w:rPr>
                <w:rFonts w:cstheme="minorHAnsi"/>
                <w:b/>
                <w:sz w:val="18"/>
                <w:szCs w:val="18"/>
              </w:rPr>
              <w:t xml:space="preserve"> ‘Life to the Full’ scheme of work.</w:t>
            </w:r>
          </w:p>
          <w:p w:rsidR="00606D0B" w:rsidRPr="00E65CB5" w:rsidRDefault="00606D0B" w:rsidP="00606D0B">
            <w:pPr>
              <w:rPr>
                <w:rFonts w:cstheme="minorHAnsi"/>
                <w:b/>
                <w:sz w:val="18"/>
                <w:szCs w:val="18"/>
              </w:rPr>
            </w:pPr>
            <w:r w:rsidRPr="00E65CB5">
              <w:rPr>
                <w:rFonts w:cstheme="minorHAnsi"/>
                <w:b/>
                <w:sz w:val="18"/>
                <w:szCs w:val="18"/>
              </w:rPr>
              <w:t>Living in the Wider World</w:t>
            </w:r>
            <w:r>
              <w:rPr>
                <w:rFonts w:cstheme="minorHAnsi"/>
                <w:b/>
                <w:sz w:val="18"/>
                <w:szCs w:val="18"/>
              </w:rPr>
              <w:t xml:space="preserve"> is covered through</w:t>
            </w:r>
            <w:r w:rsidRPr="00E65CB5">
              <w:rPr>
                <w:rFonts w:cstheme="minorHAnsi"/>
                <w:b/>
                <w:sz w:val="18"/>
                <w:szCs w:val="18"/>
              </w:rPr>
              <w:t>:</w:t>
            </w:r>
          </w:p>
          <w:p w:rsidR="00606D0B" w:rsidRPr="00E65CB5" w:rsidRDefault="00606D0B" w:rsidP="00606D0B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65CB5">
              <w:rPr>
                <w:rFonts w:eastAsia="Times New Roman" w:cstheme="minorHAnsi"/>
                <w:sz w:val="18"/>
                <w:szCs w:val="18"/>
                <w:lang w:eastAsia="en-GB"/>
              </w:rPr>
              <w:t>Shared Responsibilities –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Caritas in Action (Stewardship and Rights &amp; Responsibilities) and Eco Schools.</w:t>
            </w:r>
          </w:p>
          <w:p w:rsidR="00606D0B" w:rsidRPr="00E65CB5" w:rsidRDefault="00606D0B" w:rsidP="00606D0B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Communities – Diversity project.</w:t>
            </w:r>
          </w:p>
          <w:p w:rsidR="00606D0B" w:rsidRPr="00E65CB5" w:rsidRDefault="00606D0B" w:rsidP="00606D0B">
            <w:pPr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65CB5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Media Literacy and Digital Resilience –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E-Awareness lessons and E-safety week.</w:t>
            </w:r>
          </w:p>
          <w:p w:rsidR="00606D0B" w:rsidRPr="00611515" w:rsidRDefault="00606D0B" w:rsidP="00606D0B">
            <w:pPr>
              <w:rPr>
                <w:rFonts w:ascii="Calibri" w:hAnsi="Calibri" w:cs="Arial"/>
                <w:sz w:val="20"/>
                <w:szCs w:val="20"/>
              </w:rPr>
            </w:pPr>
            <w:r w:rsidRPr="00E65CB5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Economic Wellbeing: Aspirations, Work and Career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–</w:t>
            </w:r>
            <w:r w:rsidRPr="00E65CB5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Career day</w:t>
            </w:r>
            <w:r w:rsidR="008A2CBE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assemblies / guest speakers from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the community and from charities / Celebration Assemblies.</w:t>
            </w:r>
          </w:p>
        </w:tc>
      </w:tr>
      <w:tr w:rsidR="001D4EAD" w:rsidRPr="00421182" w:rsidTr="00911F43">
        <w:trPr>
          <w:jc w:val="center"/>
        </w:trPr>
        <w:tc>
          <w:tcPr>
            <w:tcW w:w="2490" w:type="dxa"/>
            <w:gridSpan w:val="2"/>
          </w:tcPr>
          <w:p w:rsidR="001D4EAD" w:rsidRDefault="001D4EAD" w:rsidP="00A6259B">
            <w:pPr>
              <w:jc w:val="center"/>
              <w:rPr>
                <w:rFonts w:ascii="Century Gothic" w:hAnsi="Century Gothic"/>
                <w:b/>
              </w:rPr>
            </w:pPr>
            <w:r w:rsidRPr="00C3291C">
              <w:rPr>
                <w:rFonts w:ascii="Century Gothic" w:hAnsi="Century Gothic"/>
                <w:b/>
              </w:rPr>
              <w:t>RSE</w:t>
            </w:r>
          </w:p>
        </w:tc>
        <w:tc>
          <w:tcPr>
            <w:tcW w:w="4104" w:type="dxa"/>
            <w:gridSpan w:val="2"/>
          </w:tcPr>
          <w:p w:rsidR="001D4EAD" w:rsidRPr="0013484B" w:rsidRDefault="001D4EAD" w:rsidP="001348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3484B">
              <w:rPr>
                <w:rFonts w:ascii="Century Gothic" w:hAnsi="Century Gothic"/>
                <w:sz w:val="18"/>
                <w:szCs w:val="18"/>
              </w:rPr>
              <w:t>We Don’t have to be the Same</w:t>
            </w:r>
          </w:p>
          <w:p w:rsidR="001D4EAD" w:rsidRPr="0013484B" w:rsidRDefault="001D4EAD" w:rsidP="001348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3484B">
              <w:rPr>
                <w:rFonts w:ascii="Century Gothic" w:hAnsi="Century Gothic"/>
                <w:sz w:val="18"/>
                <w:szCs w:val="18"/>
              </w:rPr>
              <w:t>Respecting Our Bodies</w:t>
            </w:r>
          </w:p>
          <w:p w:rsidR="00C3291C" w:rsidRDefault="00C3291C" w:rsidP="00C3291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3484B">
              <w:rPr>
                <w:rFonts w:ascii="Century Gothic" w:hAnsi="Century Gothic"/>
                <w:sz w:val="18"/>
                <w:szCs w:val="18"/>
              </w:rPr>
              <w:t>First-Aid Heroes</w:t>
            </w:r>
          </w:p>
          <w:p w:rsidR="001D4EAD" w:rsidRPr="0013484B" w:rsidRDefault="001D4EAD" w:rsidP="001348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644" w:type="dxa"/>
            <w:gridSpan w:val="2"/>
          </w:tcPr>
          <w:p w:rsidR="001D4EAD" w:rsidRPr="0013484B" w:rsidRDefault="001D4EAD" w:rsidP="001348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3484B">
              <w:rPr>
                <w:rFonts w:ascii="Century Gothic" w:hAnsi="Century Gothic"/>
                <w:sz w:val="18"/>
                <w:szCs w:val="18"/>
              </w:rPr>
              <w:t>Jesus, My Friend</w:t>
            </w:r>
          </w:p>
          <w:p w:rsidR="001D4EAD" w:rsidRPr="0013484B" w:rsidRDefault="001D4EAD" w:rsidP="001348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3484B">
              <w:rPr>
                <w:rFonts w:ascii="Century Gothic" w:hAnsi="Century Gothic"/>
                <w:sz w:val="18"/>
                <w:szCs w:val="18"/>
              </w:rPr>
              <w:t>Sharing Online</w:t>
            </w:r>
          </w:p>
          <w:p w:rsidR="001D4EAD" w:rsidRPr="0013484B" w:rsidRDefault="001D4EAD" w:rsidP="001348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3484B">
              <w:rPr>
                <w:rFonts w:ascii="Century Gothic" w:hAnsi="Century Gothic"/>
                <w:sz w:val="18"/>
                <w:szCs w:val="18"/>
              </w:rPr>
              <w:t>Chatting Online</w:t>
            </w:r>
          </w:p>
          <w:p w:rsidR="001D4EAD" w:rsidRPr="0013484B" w:rsidRDefault="001D4EAD" w:rsidP="001348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3484B">
              <w:rPr>
                <w:rFonts w:ascii="Century Gothic" w:hAnsi="Century Gothic"/>
                <w:sz w:val="18"/>
                <w:szCs w:val="18"/>
              </w:rPr>
              <w:t>Safe in my Body</w:t>
            </w:r>
          </w:p>
          <w:p w:rsidR="001D4EAD" w:rsidRPr="00421182" w:rsidRDefault="001D4EAD" w:rsidP="0013484B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710" w:type="dxa"/>
            <w:gridSpan w:val="2"/>
          </w:tcPr>
          <w:p w:rsidR="001D4EAD" w:rsidRPr="0013484B" w:rsidRDefault="001D4EAD" w:rsidP="001D4EA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3484B">
              <w:rPr>
                <w:rFonts w:ascii="Century Gothic" w:hAnsi="Century Gothic"/>
                <w:sz w:val="18"/>
                <w:szCs w:val="18"/>
              </w:rPr>
              <w:t>Drugs, Alcohol and Tobacco</w:t>
            </w:r>
          </w:p>
          <w:p w:rsidR="00C3291C" w:rsidRPr="0013484B" w:rsidRDefault="00C3291C" w:rsidP="00C3291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3484B">
              <w:rPr>
                <w:rFonts w:ascii="Century Gothic" w:hAnsi="Century Gothic"/>
                <w:sz w:val="18"/>
                <w:szCs w:val="18"/>
              </w:rPr>
              <w:t>What is Puberty?</w:t>
            </w:r>
          </w:p>
          <w:p w:rsidR="00C3291C" w:rsidRDefault="00C3291C" w:rsidP="00C3291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3484B">
              <w:rPr>
                <w:rFonts w:ascii="Century Gothic" w:hAnsi="Century Gothic"/>
                <w:sz w:val="18"/>
                <w:szCs w:val="18"/>
              </w:rPr>
              <w:t>Changing Bodies</w:t>
            </w:r>
          </w:p>
          <w:p w:rsidR="00C3291C" w:rsidRPr="0013484B" w:rsidRDefault="00C3291C" w:rsidP="00C3291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3484B">
              <w:rPr>
                <w:rFonts w:ascii="Century Gothic" w:hAnsi="Century Gothic"/>
                <w:sz w:val="18"/>
                <w:szCs w:val="18"/>
              </w:rPr>
              <w:t>Life Cycles</w:t>
            </w:r>
          </w:p>
          <w:p w:rsidR="00C3291C" w:rsidRPr="00421182" w:rsidRDefault="00C3291C" w:rsidP="001D4EAD">
            <w:pPr>
              <w:jc w:val="center"/>
              <w:rPr>
                <w:rFonts w:ascii="Century Gothic" w:hAnsi="Century Gothic"/>
              </w:rPr>
            </w:pPr>
          </w:p>
        </w:tc>
      </w:tr>
      <w:tr w:rsidR="00A6259B" w:rsidRPr="00421182" w:rsidTr="00747387">
        <w:trPr>
          <w:jc w:val="center"/>
        </w:trPr>
        <w:tc>
          <w:tcPr>
            <w:tcW w:w="2490" w:type="dxa"/>
            <w:gridSpan w:val="2"/>
          </w:tcPr>
          <w:p w:rsidR="00A6259B" w:rsidRDefault="00A6259B" w:rsidP="00A6259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British Values and Diversity</w:t>
            </w:r>
          </w:p>
        </w:tc>
        <w:tc>
          <w:tcPr>
            <w:tcW w:w="2183" w:type="dxa"/>
          </w:tcPr>
          <w:p w:rsidR="008B2DE4" w:rsidRDefault="008B2DE4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Democracy </w:t>
            </w:r>
          </w:p>
          <w:p w:rsidR="008B2DE4" w:rsidRDefault="008B2DE4" w:rsidP="00A6259B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A6259B" w:rsidRPr="00AA1AD6" w:rsidRDefault="00436827" w:rsidP="00A6259B">
            <w:pPr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S</w:t>
            </w:r>
            <w:r w:rsidR="008B2DE4">
              <w:rPr>
                <w:rFonts w:ascii="Century Gothic" w:hAnsi="Century Gothic"/>
                <w:sz w:val="18"/>
                <w:szCs w:val="18"/>
              </w:rPr>
              <w:t>e</w:t>
            </w:r>
            <w:r>
              <w:rPr>
                <w:rFonts w:ascii="Century Gothic" w:hAnsi="Century Gothic"/>
                <w:sz w:val="18"/>
                <w:szCs w:val="18"/>
              </w:rPr>
              <w:t>ptimus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 xml:space="preserve"> Severus: a black Roman Emperor</w:t>
            </w:r>
          </w:p>
        </w:tc>
        <w:tc>
          <w:tcPr>
            <w:tcW w:w="1921" w:type="dxa"/>
          </w:tcPr>
          <w:p w:rsidR="00A6259B" w:rsidRDefault="008B2DE4" w:rsidP="00A6259B">
            <w:pPr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Tolerence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 xml:space="preserve"> of those with different faiths </w:t>
            </w:r>
            <w:r w:rsidR="00F426EA">
              <w:rPr>
                <w:rFonts w:ascii="Century Gothic" w:hAnsi="Century Gothic"/>
                <w:sz w:val="18"/>
                <w:szCs w:val="18"/>
              </w:rPr>
              <w:t>or beliefs</w:t>
            </w:r>
          </w:p>
          <w:p w:rsidR="008B2DE4" w:rsidRDefault="008B2DE4" w:rsidP="00A6259B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B2DE4" w:rsidRPr="00AA1AD6" w:rsidRDefault="008B2DE4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Celebration of Yuletide</w:t>
            </w:r>
          </w:p>
        </w:tc>
        <w:tc>
          <w:tcPr>
            <w:tcW w:w="1822" w:type="dxa"/>
          </w:tcPr>
          <w:p w:rsidR="008B2DE4" w:rsidRDefault="008B2DE4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Mutual Respect /</w:t>
            </w:r>
          </w:p>
          <w:p w:rsidR="008B2DE4" w:rsidRDefault="008B2DE4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Individual Liberty</w:t>
            </w:r>
          </w:p>
          <w:p w:rsidR="008B2DE4" w:rsidRDefault="008B2DE4" w:rsidP="00A6259B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A6259B" w:rsidRDefault="00AA1AD6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Immigration and multi-cultural Britain</w:t>
            </w:r>
          </w:p>
          <w:p w:rsidR="008B2DE4" w:rsidRDefault="008B2DE4" w:rsidP="00A6259B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B2DE4" w:rsidRPr="00AA1AD6" w:rsidRDefault="008B2DE4" w:rsidP="00A6259B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2" w:type="dxa"/>
          </w:tcPr>
          <w:p w:rsidR="008B2DE4" w:rsidRDefault="008B2DE4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Democracy / Mutual Respect</w:t>
            </w:r>
          </w:p>
          <w:p w:rsidR="008B2DE4" w:rsidRDefault="008B2DE4" w:rsidP="00A6259B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A6259B" w:rsidRDefault="00540FA7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Musical traditions from around the world</w:t>
            </w:r>
          </w:p>
          <w:p w:rsidR="008B2DE4" w:rsidRDefault="008B2DE4" w:rsidP="00A6259B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B2DE4" w:rsidRPr="00AA1AD6" w:rsidRDefault="001247F9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Protecting w</w:t>
            </w:r>
            <w:r w:rsidR="008B2DE4">
              <w:rPr>
                <w:rFonts w:ascii="Century Gothic" w:hAnsi="Century Gothic"/>
                <w:sz w:val="18"/>
                <w:szCs w:val="18"/>
              </w:rPr>
              <w:t>orld habitats</w:t>
            </w:r>
          </w:p>
        </w:tc>
        <w:tc>
          <w:tcPr>
            <w:tcW w:w="1855" w:type="dxa"/>
          </w:tcPr>
          <w:p w:rsidR="00A6259B" w:rsidRPr="00AA1AD6" w:rsidRDefault="005C4382" w:rsidP="005C4382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Rule of the Law </w:t>
            </w:r>
          </w:p>
        </w:tc>
        <w:tc>
          <w:tcPr>
            <w:tcW w:w="1855" w:type="dxa"/>
          </w:tcPr>
          <w:p w:rsidR="00A6259B" w:rsidRPr="00AA1AD6" w:rsidRDefault="00A6259B" w:rsidP="00A6259B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6259B" w:rsidRPr="00421182" w:rsidTr="00747387">
        <w:trPr>
          <w:jc w:val="center"/>
        </w:trPr>
        <w:tc>
          <w:tcPr>
            <w:tcW w:w="2490" w:type="dxa"/>
            <w:gridSpan w:val="2"/>
          </w:tcPr>
          <w:p w:rsidR="00A6259B" w:rsidRDefault="00A6259B" w:rsidP="00A6259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Eco Schools</w:t>
            </w:r>
          </w:p>
        </w:tc>
        <w:tc>
          <w:tcPr>
            <w:tcW w:w="2183" w:type="dxa"/>
          </w:tcPr>
          <w:p w:rsidR="00A6259B" w:rsidRDefault="00A51A9A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Food chains and how these can be affected by changes in the environment</w:t>
            </w:r>
          </w:p>
          <w:p w:rsidR="00A51A9A" w:rsidRDefault="00A51A9A" w:rsidP="00A6259B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A51A9A" w:rsidRPr="00A51A9A" w:rsidRDefault="00A51A9A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Healthy living – balanced diet</w:t>
            </w:r>
          </w:p>
        </w:tc>
        <w:tc>
          <w:tcPr>
            <w:tcW w:w="1921" w:type="dxa"/>
          </w:tcPr>
          <w:p w:rsidR="00A6259B" w:rsidRPr="00A51A9A" w:rsidRDefault="00A51A9A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Energy – alternative forms of electricity</w:t>
            </w:r>
          </w:p>
        </w:tc>
        <w:tc>
          <w:tcPr>
            <w:tcW w:w="1822" w:type="dxa"/>
          </w:tcPr>
          <w:p w:rsidR="00A51A9A" w:rsidRDefault="00A51A9A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Transport / Waste / Water</w:t>
            </w:r>
          </w:p>
          <w:p w:rsidR="00A51A9A" w:rsidRDefault="00A51A9A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~ changing   </w:t>
            </w:r>
          </w:p>
          <w:p w:rsidR="00A6259B" w:rsidRDefault="00A51A9A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environments</w:t>
            </w:r>
          </w:p>
          <w:p w:rsidR="00A51A9A" w:rsidRDefault="00A51A9A" w:rsidP="00A51A9A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~ the water cycle</w:t>
            </w:r>
          </w:p>
          <w:p w:rsidR="00A51A9A" w:rsidRPr="00A51A9A" w:rsidRDefault="00A51A9A" w:rsidP="00A51A9A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~ climate change</w:t>
            </w:r>
          </w:p>
        </w:tc>
        <w:tc>
          <w:tcPr>
            <w:tcW w:w="1822" w:type="dxa"/>
          </w:tcPr>
          <w:p w:rsidR="00A6259B" w:rsidRPr="00A51A9A" w:rsidRDefault="00A51A9A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Global Citizenship / </w:t>
            </w:r>
            <w:r w:rsidRPr="00A51A9A">
              <w:rPr>
                <w:rFonts w:ascii="Century Gothic" w:hAnsi="Century Gothic"/>
                <w:sz w:val="18"/>
                <w:szCs w:val="18"/>
              </w:rPr>
              <w:t xml:space="preserve">Biodiversity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/ Marine Life </w:t>
            </w:r>
            <w:r w:rsidRPr="00A51A9A">
              <w:rPr>
                <w:rFonts w:ascii="Century Gothic" w:hAnsi="Century Gothic"/>
                <w:sz w:val="18"/>
                <w:szCs w:val="18"/>
              </w:rPr>
              <w:t>–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A51A9A">
              <w:rPr>
                <w:rFonts w:ascii="Century Gothic" w:hAnsi="Century Gothic"/>
                <w:sz w:val="18"/>
                <w:szCs w:val="18"/>
              </w:rPr>
              <w:t xml:space="preserve"> our oceans</w:t>
            </w:r>
            <w:r>
              <w:rPr>
                <w:rFonts w:ascii="Century Gothic" w:hAnsi="Century Gothic"/>
                <w:sz w:val="18"/>
                <w:szCs w:val="18"/>
              </w:rPr>
              <w:t>, rainforests and other ecosystems</w:t>
            </w:r>
          </w:p>
        </w:tc>
        <w:tc>
          <w:tcPr>
            <w:tcW w:w="1855" w:type="dxa"/>
          </w:tcPr>
          <w:p w:rsidR="00A6259B" w:rsidRPr="00A51A9A" w:rsidRDefault="00A51A9A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Energy </w:t>
            </w:r>
            <w:r w:rsidR="00600114">
              <w:rPr>
                <w:rFonts w:ascii="Century Gothic" w:hAnsi="Century Gothic"/>
                <w:sz w:val="18"/>
                <w:szCs w:val="18"/>
              </w:rPr>
              <w:t>– preventing noise pollution</w:t>
            </w:r>
          </w:p>
        </w:tc>
        <w:tc>
          <w:tcPr>
            <w:tcW w:w="1855" w:type="dxa"/>
          </w:tcPr>
          <w:p w:rsidR="00A6259B" w:rsidRPr="00A51A9A" w:rsidRDefault="00A51A9A" w:rsidP="00A6259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School Grounds – an eco-friendly environment</w:t>
            </w:r>
          </w:p>
        </w:tc>
      </w:tr>
      <w:tr w:rsidR="00A6259B" w:rsidRPr="00421182" w:rsidTr="00747387">
        <w:trPr>
          <w:jc w:val="center"/>
        </w:trPr>
        <w:tc>
          <w:tcPr>
            <w:tcW w:w="2490" w:type="dxa"/>
            <w:gridSpan w:val="2"/>
          </w:tcPr>
          <w:p w:rsidR="00A6259B" w:rsidRDefault="00A6259B" w:rsidP="00A6259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Curriculum in Action</w:t>
            </w:r>
          </w:p>
        </w:tc>
        <w:tc>
          <w:tcPr>
            <w:tcW w:w="2183" w:type="dxa"/>
          </w:tcPr>
          <w:p w:rsidR="00A6259B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MacMillan Coffee Morning</w:t>
            </w:r>
          </w:p>
          <w:p w:rsidR="00A6259B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66D63">
              <w:rPr>
                <w:rFonts w:ascii="Calibri" w:hAnsi="Calibri"/>
                <w:sz w:val="16"/>
                <w:szCs w:val="16"/>
              </w:rPr>
              <w:t>St Gabriel’s Day</w:t>
            </w:r>
          </w:p>
          <w:p w:rsidR="00A6259B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Active History Day</w:t>
            </w:r>
          </w:p>
          <w:p w:rsidR="00A6259B" w:rsidRPr="00D66D63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Roman themed visit</w:t>
            </w:r>
          </w:p>
          <w:p w:rsidR="00A6259B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Visit to St. John’s Church – use of mosaic</w:t>
            </w:r>
          </w:p>
          <w:p w:rsidR="008B2DE4" w:rsidRDefault="008B2DE4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lastRenderedPageBreak/>
              <w:t>UK Parliament Week</w:t>
            </w:r>
          </w:p>
          <w:p w:rsidR="00024B64" w:rsidRDefault="00024B64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Touchstones </w:t>
            </w:r>
          </w:p>
          <w:p w:rsidR="00A6259B" w:rsidRPr="00D66D63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A6259B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A6259B" w:rsidRPr="00611515" w:rsidRDefault="00A6259B" w:rsidP="00A6259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921" w:type="dxa"/>
          </w:tcPr>
          <w:p w:rsidR="00A6259B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66D63">
              <w:rPr>
                <w:rFonts w:ascii="Calibri" w:hAnsi="Calibri"/>
                <w:sz w:val="16"/>
                <w:szCs w:val="16"/>
              </w:rPr>
              <w:lastRenderedPageBreak/>
              <w:t>Remembrance Service</w:t>
            </w:r>
          </w:p>
          <w:p w:rsidR="00A6259B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St. Andrew’s Day</w:t>
            </w:r>
          </w:p>
          <w:p w:rsidR="00A6259B" w:rsidRPr="00611515" w:rsidRDefault="00A6259B" w:rsidP="00A625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16"/>
                <w:szCs w:val="16"/>
              </w:rPr>
              <w:t>Christmas Jumper Day / Carols Around the Tree</w:t>
            </w:r>
          </w:p>
        </w:tc>
        <w:tc>
          <w:tcPr>
            <w:tcW w:w="1822" w:type="dxa"/>
          </w:tcPr>
          <w:p w:rsidR="00931C99" w:rsidRDefault="00931C99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Children’s Mental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HealthWeek</w:t>
            </w:r>
            <w:proofErr w:type="spellEnd"/>
          </w:p>
          <w:p w:rsidR="00A6259B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E-Safety Day</w:t>
            </w:r>
          </w:p>
          <w:p w:rsidR="00A6259B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A6259B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Visit to The Lowry Centre</w:t>
            </w:r>
            <w:r w:rsidR="00BC2ED3">
              <w:rPr>
                <w:rFonts w:ascii="Calibri" w:hAnsi="Calibri"/>
                <w:sz w:val="16"/>
                <w:szCs w:val="16"/>
              </w:rPr>
              <w:t xml:space="preserve"> (History, </w:t>
            </w:r>
            <w:r w:rsidR="00BC2ED3">
              <w:rPr>
                <w:rFonts w:ascii="Calibri" w:hAnsi="Calibri"/>
                <w:sz w:val="16"/>
                <w:szCs w:val="16"/>
              </w:rPr>
              <w:lastRenderedPageBreak/>
              <w:t xml:space="preserve">Geography, </w:t>
            </w:r>
            <w:proofErr w:type="spellStart"/>
            <w:r w:rsidR="00BC2ED3">
              <w:rPr>
                <w:rFonts w:ascii="Calibri" w:hAnsi="Calibri"/>
                <w:sz w:val="16"/>
                <w:szCs w:val="16"/>
              </w:rPr>
              <w:t>Artand</w:t>
            </w:r>
            <w:proofErr w:type="spellEnd"/>
            <w:r w:rsidR="00BC2ED3">
              <w:rPr>
                <w:rFonts w:ascii="Calibri" w:hAnsi="Calibri"/>
                <w:sz w:val="16"/>
                <w:szCs w:val="16"/>
              </w:rPr>
              <w:t xml:space="preserve"> D&amp;T link)</w:t>
            </w:r>
          </w:p>
          <w:p w:rsidR="00A6259B" w:rsidRPr="00611515" w:rsidRDefault="00A6259B" w:rsidP="00A625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Local History walk </w:t>
            </w:r>
            <w:r w:rsidR="00BC2ED3">
              <w:rPr>
                <w:rFonts w:ascii="Calibri" w:hAnsi="Calibri"/>
                <w:sz w:val="16"/>
                <w:szCs w:val="16"/>
              </w:rPr>
              <w:t>(Geography link)</w:t>
            </w:r>
          </w:p>
        </w:tc>
        <w:tc>
          <w:tcPr>
            <w:tcW w:w="1822" w:type="dxa"/>
          </w:tcPr>
          <w:p w:rsidR="00A6259B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lastRenderedPageBreak/>
              <w:t>World Book Day</w:t>
            </w:r>
          </w:p>
          <w:p w:rsidR="00A6259B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Odd Sock for Down’s Syndrome Day</w:t>
            </w:r>
          </w:p>
          <w:p w:rsidR="00A6259B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St. Gabriel’s Got Talent</w:t>
            </w:r>
          </w:p>
          <w:p w:rsidR="00A6259B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A6259B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C3291C">
              <w:rPr>
                <w:rFonts w:ascii="Calibri" w:hAnsi="Calibri"/>
                <w:sz w:val="16"/>
                <w:szCs w:val="16"/>
                <w:highlight w:val="yellow"/>
              </w:rPr>
              <w:t>Passion Play</w:t>
            </w:r>
          </w:p>
          <w:p w:rsidR="00A6259B" w:rsidRPr="00611515" w:rsidRDefault="00A6259B" w:rsidP="00A6259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55" w:type="dxa"/>
          </w:tcPr>
          <w:p w:rsidR="00A6259B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lastRenderedPageBreak/>
              <w:t>May Procession</w:t>
            </w:r>
          </w:p>
          <w:p w:rsidR="00A6259B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Museum of Science and Industry </w:t>
            </w:r>
            <w:r w:rsidR="00FC32A1">
              <w:rPr>
                <w:rFonts w:ascii="Calibri" w:hAnsi="Calibri"/>
                <w:sz w:val="16"/>
                <w:szCs w:val="16"/>
              </w:rPr>
              <w:t>–</w:t>
            </w:r>
            <w:r>
              <w:rPr>
                <w:rFonts w:ascii="Calibri" w:hAnsi="Calibri"/>
                <w:sz w:val="16"/>
                <w:szCs w:val="16"/>
              </w:rPr>
              <w:t xml:space="preserve"> Sound</w:t>
            </w:r>
          </w:p>
          <w:p w:rsidR="00FC32A1" w:rsidRDefault="00FC32A1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Science Week</w:t>
            </w:r>
          </w:p>
          <w:p w:rsidR="00A6259B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A6259B" w:rsidRPr="00D66D63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Times Tables Test</w:t>
            </w:r>
          </w:p>
          <w:p w:rsidR="00A6259B" w:rsidRPr="00D66D63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A6259B" w:rsidRPr="00611515" w:rsidRDefault="00A6259B" w:rsidP="00A6259B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55" w:type="dxa"/>
          </w:tcPr>
          <w:p w:rsidR="00A6259B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lastRenderedPageBreak/>
              <w:t xml:space="preserve"> Egyptian themed                Curriculum Day </w:t>
            </w:r>
          </w:p>
          <w:p w:rsidR="00A6259B" w:rsidRPr="00D66D63" w:rsidRDefault="00A6259B" w:rsidP="00A6259B">
            <w:pPr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Manchester Museum visit</w:t>
            </w:r>
          </w:p>
          <w:p w:rsidR="00A6259B" w:rsidRDefault="00A6259B" w:rsidP="00A6259B">
            <w:pPr>
              <w:rPr>
                <w:rFonts w:ascii="Calibri" w:hAnsi="Calibri"/>
                <w:sz w:val="16"/>
                <w:szCs w:val="16"/>
              </w:rPr>
            </w:pPr>
          </w:p>
          <w:p w:rsidR="00A6259B" w:rsidRPr="00611515" w:rsidRDefault="00A6259B" w:rsidP="00A6259B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E425CB" w:rsidRDefault="00E425CB"/>
    <w:sectPr w:rsidR="00E425CB" w:rsidSect="005870E8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B64" w:rsidRDefault="00024B64" w:rsidP="008B051D">
      <w:pPr>
        <w:spacing w:after="0" w:line="240" w:lineRule="auto"/>
      </w:pPr>
      <w:r>
        <w:separator/>
      </w:r>
    </w:p>
  </w:endnote>
  <w:endnote w:type="continuationSeparator" w:id="0">
    <w:p w:rsidR="00024B64" w:rsidRDefault="00024B64" w:rsidP="008B0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B64" w:rsidRDefault="00024B64">
    <w:pPr>
      <w:pStyle w:val="Footer"/>
    </w:pPr>
    <w:r>
      <w:rPr>
        <w:noProof/>
        <w:lang w:eastAsia="en-GB"/>
      </w:rPr>
      <w:drawing>
        <wp:anchor distT="0" distB="0" distL="114300" distR="114300" simplePos="0" relativeHeight="251713536" behindDoc="1" locked="0" layoutInCell="1" allowOverlap="1" wp14:anchorId="25D5B937" wp14:editId="132F2A95">
          <wp:simplePos x="0" y="0"/>
          <wp:positionH relativeFrom="column">
            <wp:posOffset>-723900</wp:posOffset>
          </wp:positionH>
          <wp:positionV relativeFrom="paragraph">
            <wp:posOffset>-619125</wp:posOffset>
          </wp:positionV>
          <wp:extent cx="400050" cy="400050"/>
          <wp:effectExtent l="0" t="0" r="0" b="0"/>
          <wp:wrapNone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715584" behindDoc="1" locked="0" layoutInCell="1" allowOverlap="1" wp14:anchorId="02F0E1E9" wp14:editId="6E176A8E">
          <wp:simplePos x="0" y="0"/>
          <wp:positionH relativeFrom="column">
            <wp:posOffset>-714375</wp:posOffset>
          </wp:positionH>
          <wp:positionV relativeFrom="paragraph">
            <wp:posOffset>-1245235</wp:posOffset>
          </wp:positionV>
          <wp:extent cx="400050" cy="400050"/>
          <wp:effectExtent l="0" t="0" r="0" b="0"/>
          <wp:wrapNone/>
          <wp:docPr id="38" name="Pictur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717632" behindDoc="1" locked="0" layoutInCell="1" allowOverlap="1" wp14:anchorId="7577BB9C" wp14:editId="0D654730">
          <wp:simplePos x="0" y="0"/>
          <wp:positionH relativeFrom="column">
            <wp:posOffset>-714375</wp:posOffset>
          </wp:positionH>
          <wp:positionV relativeFrom="paragraph">
            <wp:posOffset>-1871345</wp:posOffset>
          </wp:positionV>
          <wp:extent cx="400050" cy="400050"/>
          <wp:effectExtent l="0" t="0" r="0" b="0"/>
          <wp:wrapNone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719680" behindDoc="1" locked="0" layoutInCell="1" allowOverlap="1" wp14:anchorId="6D35845D" wp14:editId="3923C6EB">
          <wp:simplePos x="0" y="0"/>
          <wp:positionH relativeFrom="column">
            <wp:posOffset>-714375</wp:posOffset>
          </wp:positionH>
          <wp:positionV relativeFrom="paragraph">
            <wp:posOffset>-2497455</wp:posOffset>
          </wp:positionV>
          <wp:extent cx="400050" cy="400050"/>
          <wp:effectExtent l="0" t="0" r="0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736064" behindDoc="1" locked="0" layoutInCell="1" allowOverlap="1" wp14:anchorId="06C2A31C" wp14:editId="73F81946">
          <wp:simplePos x="0" y="0"/>
          <wp:positionH relativeFrom="column">
            <wp:posOffset>9258300</wp:posOffset>
          </wp:positionH>
          <wp:positionV relativeFrom="paragraph">
            <wp:posOffset>-619125</wp:posOffset>
          </wp:positionV>
          <wp:extent cx="400050" cy="400050"/>
          <wp:effectExtent l="0" t="0" r="0" b="0"/>
          <wp:wrapNone/>
          <wp:docPr id="48" name="Picture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051D">
      <w:rPr>
        <w:noProof/>
        <w:lang w:eastAsia="en-GB"/>
      </w:rPr>
      <w:drawing>
        <wp:anchor distT="0" distB="0" distL="114300" distR="114300" simplePos="0" relativeHeight="251702272" behindDoc="1" locked="0" layoutInCell="1" allowOverlap="1" wp14:anchorId="5424BC56" wp14:editId="205A0F74">
          <wp:simplePos x="0" y="0"/>
          <wp:positionH relativeFrom="column">
            <wp:posOffset>8366125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051D">
      <w:rPr>
        <w:noProof/>
        <w:lang w:eastAsia="en-GB"/>
      </w:rPr>
      <w:drawing>
        <wp:anchor distT="0" distB="0" distL="114300" distR="114300" simplePos="0" relativeHeight="251703296" behindDoc="1" locked="0" layoutInCell="1" allowOverlap="1" wp14:anchorId="02465813" wp14:editId="5FAD723E">
          <wp:simplePos x="0" y="0"/>
          <wp:positionH relativeFrom="column">
            <wp:posOffset>9055100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051D">
      <w:rPr>
        <w:noProof/>
        <w:lang w:eastAsia="en-GB"/>
      </w:rPr>
      <w:drawing>
        <wp:anchor distT="0" distB="0" distL="114300" distR="114300" simplePos="0" relativeHeight="251701248" behindDoc="1" locked="0" layoutInCell="1" allowOverlap="1" wp14:anchorId="686F17FB" wp14:editId="08F7D59F">
          <wp:simplePos x="0" y="0"/>
          <wp:positionH relativeFrom="column">
            <wp:posOffset>7677150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051D">
      <w:rPr>
        <w:noProof/>
        <w:lang w:eastAsia="en-GB"/>
      </w:rPr>
      <w:drawing>
        <wp:anchor distT="0" distB="0" distL="114300" distR="114300" simplePos="0" relativeHeight="251700224" behindDoc="1" locked="0" layoutInCell="1" allowOverlap="1" wp14:anchorId="0CFA99CF" wp14:editId="04EB5ED7">
          <wp:simplePos x="0" y="0"/>
          <wp:positionH relativeFrom="column">
            <wp:posOffset>6988175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051D">
      <w:rPr>
        <w:noProof/>
        <w:lang w:eastAsia="en-GB"/>
      </w:rPr>
      <w:drawing>
        <wp:anchor distT="0" distB="0" distL="114300" distR="114300" simplePos="0" relativeHeight="251699200" behindDoc="1" locked="0" layoutInCell="1" allowOverlap="1" wp14:anchorId="5AABD06C" wp14:editId="0C67B5D9">
          <wp:simplePos x="0" y="0"/>
          <wp:positionH relativeFrom="column">
            <wp:posOffset>6299200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051D">
      <w:rPr>
        <w:noProof/>
        <w:lang w:eastAsia="en-GB"/>
      </w:rPr>
      <w:drawing>
        <wp:anchor distT="0" distB="0" distL="114300" distR="114300" simplePos="0" relativeHeight="251698176" behindDoc="1" locked="0" layoutInCell="1" allowOverlap="1" wp14:anchorId="24B16E07" wp14:editId="45D6D51D">
          <wp:simplePos x="0" y="0"/>
          <wp:positionH relativeFrom="column">
            <wp:posOffset>5610225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051D">
      <w:rPr>
        <w:noProof/>
        <w:lang w:eastAsia="en-GB"/>
      </w:rPr>
      <w:drawing>
        <wp:anchor distT="0" distB="0" distL="114300" distR="114300" simplePos="0" relativeHeight="251697152" behindDoc="1" locked="0" layoutInCell="1" allowOverlap="1" wp14:anchorId="53CA85C3" wp14:editId="1B7A6C39">
          <wp:simplePos x="0" y="0"/>
          <wp:positionH relativeFrom="column">
            <wp:posOffset>4921250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051D">
      <w:rPr>
        <w:noProof/>
        <w:lang w:eastAsia="en-GB"/>
      </w:rPr>
      <w:drawing>
        <wp:anchor distT="0" distB="0" distL="114300" distR="114300" simplePos="0" relativeHeight="251696128" behindDoc="1" locked="0" layoutInCell="1" allowOverlap="1" wp14:anchorId="230F91EA" wp14:editId="275D8C89">
          <wp:simplePos x="0" y="0"/>
          <wp:positionH relativeFrom="column">
            <wp:posOffset>4232275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051D">
      <w:rPr>
        <w:noProof/>
        <w:lang w:eastAsia="en-GB"/>
      </w:rPr>
      <w:drawing>
        <wp:anchor distT="0" distB="0" distL="114300" distR="114300" simplePos="0" relativeHeight="251695104" behindDoc="1" locked="0" layoutInCell="1" allowOverlap="1" wp14:anchorId="7D81A063" wp14:editId="70F2DEA3">
          <wp:simplePos x="0" y="0"/>
          <wp:positionH relativeFrom="column">
            <wp:posOffset>3543300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051D">
      <w:rPr>
        <w:noProof/>
        <w:lang w:eastAsia="en-GB"/>
      </w:rPr>
      <w:drawing>
        <wp:anchor distT="0" distB="0" distL="114300" distR="114300" simplePos="0" relativeHeight="251694080" behindDoc="1" locked="0" layoutInCell="1" allowOverlap="1" wp14:anchorId="4FD52E53" wp14:editId="405F0CF4">
          <wp:simplePos x="0" y="0"/>
          <wp:positionH relativeFrom="column">
            <wp:posOffset>2854325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051D">
      <w:rPr>
        <w:noProof/>
        <w:lang w:eastAsia="en-GB"/>
      </w:rPr>
      <w:drawing>
        <wp:anchor distT="0" distB="0" distL="114300" distR="114300" simplePos="0" relativeHeight="251693056" behindDoc="1" locked="0" layoutInCell="1" allowOverlap="1" wp14:anchorId="33186168" wp14:editId="495D92D8">
          <wp:simplePos x="0" y="0"/>
          <wp:positionH relativeFrom="column">
            <wp:posOffset>2165350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051D">
      <w:rPr>
        <w:noProof/>
        <w:lang w:eastAsia="en-GB"/>
      </w:rPr>
      <w:drawing>
        <wp:anchor distT="0" distB="0" distL="114300" distR="114300" simplePos="0" relativeHeight="251692032" behindDoc="1" locked="0" layoutInCell="1" allowOverlap="1" wp14:anchorId="5570F3FF" wp14:editId="694D63FD">
          <wp:simplePos x="0" y="0"/>
          <wp:positionH relativeFrom="column">
            <wp:posOffset>1476375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051D">
      <w:rPr>
        <w:noProof/>
        <w:lang w:eastAsia="en-GB"/>
      </w:rPr>
      <w:drawing>
        <wp:anchor distT="0" distB="0" distL="114300" distR="114300" simplePos="0" relativeHeight="251691008" behindDoc="1" locked="0" layoutInCell="1" allowOverlap="1" wp14:anchorId="507D7BE8" wp14:editId="79075E80">
          <wp:simplePos x="0" y="0"/>
          <wp:positionH relativeFrom="column">
            <wp:posOffset>787400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051D">
      <w:rPr>
        <w:noProof/>
        <w:lang w:eastAsia="en-GB"/>
      </w:rPr>
      <w:drawing>
        <wp:anchor distT="0" distB="0" distL="114300" distR="114300" simplePos="0" relativeHeight="251689984" behindDoc="1" locked="0" layoutInCell="1" allowOverlap="1" wp14:anchorId="59FB29E6" wp14:editId="13833486">
          <wp:simplePos x="0" y="0"/>
          <wp:positionH relativeFrom="column">
            <wp:posOffset>98425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051D">
      <w:rPr>
        <w:noProof/>
        <w:lang w:eastAsia="en-GB"/>
      </w:rPr>
      <w:drawing>
        <wp:anchor distT="0" distB="0" distL="114300" distR="114300" simplePos="0" relativeHeight="251688960" behindDoc="1" locked="0" layoutInCell="1" allowOverlap="1" wp14:anchorId="7AB7749D" wp14:editId="6B01A4F1">
          <wp:simplePos x="0" y="0"/>
          <wp:positionH relativeFrom="column">
            <wp:posOffset>-590550</wp:posOffset>
          </wp:positionH>
          <wp:positionV relativeFrom="paragraph">
            <wp:posOffset>-33020</wp:posOffset>
          </wp:positionV>
          <wp:extent cx="400050" cy="400050"/>
          <wp:effectExtent l="0" t="0" r="0" b="0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005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B64" w:rsidRDefault="00024B64" w:rsidP="008B051D">
      <w:pPr>
        <w:spacing w:after="0" w:line="240" w:lineRule="auto"/>
      </w:pPr>
      <w:r>
        <w:separator/>
      </w:r>
    </w:p>
  </w:footnote>
  <w:footnote w:type="continuationSeparator" w:id="0">
    <w:p w:rsidR="00024B64" w:rsidRDefault="00024B64" w:rsidP="008B05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0752241"/>
      <w:lock w:val="contentLocked"/>
      <w:placeholder>
        <w:docPart w:val="DefaultPlaceholder_-1854013440"/>
      </w:placeholder>
      <w:group/>
    </w:sdtPr>
    <w:sdtEndPr>
      <w:rPr>
        <w:noProof/>
        <w:lang w:eastAsia="en-GB"/>
      </w:rPr>
    </w:sdtEndPr>
    <w:sdtContent>
      <w:p w:rsidR="00024B64" w:rsidRDefault="00024B64">
        <w:pPr>
          <w:pStyle w:val="Header"/>
        </w:pPr>
        <w:r>
          <w:rPr>
            <w:noProof/>
            <w:lang w:eastAsia="en-GB"/>
          </w:rPr>
          <w:drawing>
            <wp:anchor distT="0" distB="0" distL="114300" distR="114300" simplePos="0" relativeHeight="251731968" behindDoc="1" locked="0" layoutInCell="1" allowOverlap="1" wp14:anchorId="74089CD4" wp14:editId="097567DB">
              <wp:simplePos x="0" y="0"/>
              <wp:positionH relativeFrom="column">
                <wp:posOffset>-714375</wp:posOffset>
              </wp:positionH>
              <wp:positionV relativeFrom="paragraph">
                <wp:posOffset>236220</wp:posOffset>
              </wp:positionV>
              <wp:extent cx="400050" cy="400050"/>
              <wp:effectExtent l="0" t="0" r="0" b="0"/>
              <wp:wrapNone/>
              <wp:docPr id="46" name="Picture 4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11488" behindDoc="1" locked="0" layoutInCell="1" allowOverlap="1" wp14:anchorId="5BF80347" wp14:editId="54A2B320">
              <wp:simplePos x="0" y="0"/>
              <wp:positionH relativeFrom="column">
                <wp:posOffset>9258300</wp:posOffset>
              </wp:positionH>
              <wp:positionV relativeFrom="paragraph">
                <wp:posOffset>236220</wp:posOffset>
              </wp:positionV>
              <wp:extent cx="400050" cy="400050"/>
              <wp:effectExtent l="0" t="0" r="0" b="0"/>
              <wp:wrapNone/>
              <wp:docPr id="36" name="Picture 3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-590550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2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660288" behindDoc="1" locked="0" layoutInCell="1" allowOverlap="1" wp14:anchorId="59C3539B" wp14:editId="356B49FC">
              <wp:simplePos x="0" y="0"/>
              <wp:positionH relativeFrom="column">
                <wp:posOffset>98425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3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662336" behindDoc="1" locked="0" layoutInCell="1" allowOverlap="1" wp14:anchorId="3B719DBE" wp14:editId="10BD57AB">
              <wp:simplePos x="0" y="0"/>
              <wp:positionH relativeFrom="column">
                <wp:posOffset>787400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4" name="Picture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664384" behindDoc="1" locked="0" layoutInCell="1" allowOverlap="1" wp14:anchorId="15AE007A" wp14:editId="4F551246">
              <wp:simplePos x="0" y="0"/>
              <wp:positionH relativeFrom="column">
                <wp:posOffset>1476375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5" name="Picture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666432" behindDoc="1" locked="0" layoutInCell="1" allowOverlap="1" wp14:anchorId="15028D82" wp14:editId="1DFB6E13">
              <wp:simplePos x="0" y="0"/>
              <wp:positionH relativeFrom="column">
                <wp:posOffset>2165350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6" name="Picture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668480" behindDoc="1" locked="0" layoutInCell="1" allowOverlap="1" wp14:anchorId="1044DFA5" wp14:editId="3D447BF5">
              <wp:simplePos x="0" y="0"/>
              <wp:positionH relativeFrom="column">
                <wp:posOffset>2854325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7" name="Picture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670528" behindDoc="1" locked="0" layoutInCell="1" allowOverlap="1" wp14:anchorId="78EB8A7A" wp14:editId="7F2C716A">
              <wp:simplePos x="0" y="0"/>
              <wp:positionH relativeFrom="column">
                <wp:posOffset>3543300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8" name="Picture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672576" behindDoc="1" locked="0" layoutInCell="1" allowOverlap="1" wp14:anchorId="57D077D1" wp14:editId="73916C62">
              <wp:simplePos x="0" y="0"/>
              <wp:positionH relativeFrom="column">
                <wp:posOffset>4232275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9" name="Pictur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686912" behindDoc="1" locked="0" layoutInCell="1" allowOverlap="1" wp14:anchorId="4B73ED6F" wp14:editId="39689816">
              <wp:simplePos x="0" y="0"/>
              <wp:positionH relativeFrom="column">
                <wp:posOffset>9055100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6" name="Picture 1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684864" behindDoc="1" locked="0" layoutInCell="1" allowOverlap="1" wp14:anchorId="51E5C47C" wp14:editId="76AF9DDD">
              <wp:simplePos x="0" y="0"/>
              <wp:positionH relativeFrom="column">
                <wp:posOffset>8366125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5" name="Picture 1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678720" behindDoc="1" locked="0" layoutInCell="1" allowOverlap="1" wp14:anchorId="3740AF7F" wp14:editId="4799653E">
              <wp:simplePos x="0" y="0"/>
              <wp:positionH relativeFrom="column">
                <wp:posOffset>6299200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2" name="Picture 1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680768" behindDoc="1" locked="0" layoutInCell="1" allowOverlap="1" wp14:anchorId="5FB6F439" wp14:editId="08C41224">
              <wp:simplePos x="0" y="0"/>
              <wp:positionH relativeFrom="column">
                <wp:posOffset>6988175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3" name="Picture 1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674624" behindDoc="1" locked="0" layoutInCell="1" allowOverlap="1" wp14:anchorId="420E747D" wp14:editId="3F97C371">
              <wp:simplePos x="0" y="0"/>
              <wp:positionH relativeFrom="column">
                <wp:posOffset>4921250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0" name="Picture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676672" behindDoc="1" locked="0" layoutInCell="1" allowOverlap="1" wp14:anchorId="496E3480" wp14:editId="23E0FD33">
              <wp:simplePos x="0" y="0"/>
              <wp:positionH relativeFrom="column">
                <wp:posOffset>5610225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1" name="Picture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682816" behindDoc="1" locked="0" layoutInCell="1" allowOverlap="1" wp14:anchorId="5905B1D6" wp14:editId="4A844ADD">
              <wp:simplePos x="0" y="0"/>
              <wp:positionH relativeFrom="column">
                <wp:posOffset>7677150</wp:posOffset>
              </wp:positionH>
              <wp:positionV relativeFrom="paragraph">
                <wp:posOffset>-211455</wp:posOffset>
              </wp:positionV>
              <wp:extent cx="400050" cy="400050"/>
              <wp:effectExtent l="0" t="0" r="0" b="0"/>
              <wp:wrapNone/>
              <wp:docPr id="14" name="Picture 1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:rsidR="00024B64" w:rsidRDefault="00024B64" w:rsidP="00AE682F">
        <w:pPr>
          <w:rPr>
            <w:noProof/>
            <w:lang w:eastAsia="en-GB"/>
          </w:rPr>
        </w:pPr>
        <w:r>
          <w:rPr>
            <w:noProof/>
            <w:lang w:eastAsia="en-GB"/>
          </w:rPr>
          <w:drawing>
            <wp:anchor distT="0" distB="0" distL="114300" distR="114300" simplePos="0" relativeHeight="251721728" behindDoc="1" locked="0" layoutInCell="1" allowOverlap="1" wp14:anchorId="34F5E2EE" wp14:editId="580F9E26">
              <wp:simplePos x="0" y="0"/>
              <wp:positionH relativeFrom="column">
                <wp:posOffset>-723900</wp:posOffset>
              </wp:positionH>
              <wp:positionV relativeFrom="paragraph">
                <wp:posOffset>3195955</wp:posOffset>
              </wp:positionV>
              <wp:extent cx="400050" cy="400050"/>
              <wp:effectExtent l="0" t="0" r="0" b="0"/>
              <wp:wrapNone/>
              <wp:docPr id="41" name="Picture 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23776" behindDoc="1" locked="0" layoutInCell="1" allowOverlap="1" wp14:anchorId="19CF8D75" wp14:editId="4A7292F3">
              <wp:simplePos x="0" y="0"/>
              <wp:positionH relativeFrom="column">
                <wp:posOffset>-723900</wp:posOffset>
              </wp:positionH>
              <wp:positionV relativeFrom="paragraph">
                <wp:posOffset>2569845</wp:posOffset>
              </wp:positionV>
              <wp:extent cx="400050" cy="400050"/>
              <wp:effectExtent l="0" t="0" r="0" b="0"/>
              <wp:wrapNone/>
              <wp:docPr id="42" name="Picture 4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25824" behindDoc="1" locked="0" layoutInCell="1" allowOverlap="1" wp14:anchorId="0ADFA2B2" wp14:editId="40712BFB">
              <wp:simplePos x="0" y="0"/>
              <wp:positionH relativeFrom="column">
                <wp:posOffset>-723900</wp:posOffset>
              </wp:positionH>
              <wp:positionV relativeFrom="paragraph">
                <wp:posOffset>1943735</wp:posOffset>
              </wp:positionV>
              <wp:extent cx="400050" cy="400050"/>
              <wp:effectExtent l="0" t="0" r="0" b="0"/>
              <wp:wrapNone/>
              <wp:docPr id="43" name="Picture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27872" behindDoc="1" locked="0" layoutInCell="1" allowOverlap="1" wp14:anchorId="7C811891" wp14:editId="7F9863E4">
              <wp:simplePos x="0" y="0"/>
              <wp:positionH relativeFrom="column">
                <wp:posOffset>-714375</wp:posOffset>
              </wp:positionH>
              <wp:positionV relativeFrom="paragraph">
                <wp:posOffset>1317625</wp:posOffset>
              </wp:positionV>
              <wp:extent cx="400050" cy="400050"/>
              <wp:effectExtent l="0" t="0" r="0" b="0"/>
              <wp:wrapNone/>
              <wp:docPr id="44" name="Picture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29920" behindDoc="1" locked="0" layoutInCell="1" allowOverlap="1" wp14:anchorId="20C30B9B" wp14:editId="75A0F34D">
              <wp:simplePos x="0" y="0"/>
              <wp:positionH relativeFrom="column">
                <wp:posOffset>-714375</wp:posOffset>
              </wp:positionH>
              <wp:positionV relativeFrom="paragraph">
                <wp:posOffset>691515</wp:posOffset>
              </wp:positionV>
              <wp:extent cx="400050" cy="400050"/>
              <wp:effectExtent l="0" t="0" r="0" b="0"/>
              <wp:wrapNone/>
              <wp:docPr id="45" name="Picture 4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40160" behindDoc="1" locked="0" layoutInCell="1" allowOverlap="1" wp14:anchorId="11312A91" wp14:editId="263AC1E9">
              <wp:simplePos x="0" y="0"/>
              <wp:positionH relativeFrom="column">
                <wp:posOffset>9258300</wp:posOffset>
              </wp:positionH>
              <wp:positionV relativeFrom="paragraph">
                <wp:posOffset>4448175</wp:posOffset>
              </wp:positionV>
              <wp:extent cx="400050" cy="400050"/>
              <wp:effectExtent l="0" t="0" r="0" b="0"/>
              <wp:wrapNone/>
              <wp:docPr id="50" name="Picture 5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38112" behindDoc="1" locked="0" layoutInCell="1" allowOverlap="1" wp14:anchorId="248DC4E0" wp14:editId="6DC69E63">
              <wp:simplePos x="0" y="0"/>
              <wp:positionH relativeFrom="column">
                <wp:posOffset>9258300</wp:posOffset>
              </wp:positionH>
              <wp:positionV relativeFrom="paragraph">
                <wp:posOffset>5074285</wp:posOffset>
              </wp:positionV>
              <wp:extent cx="400050" cy="400050"/>
              <wp:effectExtent l="0" t="0" r="0" b="0"/>
              <wp:wrapNone/>
              <wp:docPr id="49" name="Picture 4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09440" behindDoc="1" locked="0" layoutInCell="1" allowOverlap="1" wp14:anchorId="3105B3CA" wp14:editId="42CF1E21">
              <wp:simplePos x="0" y="0"/>
              <wp:positionH relativeFrom="column">
                <wp:posOffset>9258300</wp:posOffset>
              </wp:positionH>
              <wp:positionV relativeFrom="paragraph">
                <wp:posOffset>691515</wp:posOffset>
              </wp:positionV>
              <wp:extent cx="400050" cy="400050"/>
              <wp:effectExtent l="0" t="0" r="0" b="0"/>
              <wp:wrapNone/>
              <wp:docPr id="35" name="Picture 3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07392" behindDoc="1" locked="0" layoutInCell="1" allowOverlap="1" wp14:anchorId="1E4A2904" wp14:editId="1E14377A">
              <wp:simplePos x="0" y="0"/>
              <wp:positionH relativeFrom="column">
                <wp:posOffset>9258300</wp:posOffset>
              </wp:positionH>
              <wp:positionV relativeFrom="paragraph">
                <wp:posOffset>1317625</wp:posOffset>
              </wp:positionV>
              <wp:extent cx="400050" cy="400050"/>
              <wp:effectExtent l="0" t="0" r="0" b="0"/>
              <wp:wrapNone/>
              <wp:docPr id="34" name="Picture 3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05344" behindDoc="1" locked="0" layoutInCell="1" allowOverlap="1" wp14:anchorId="53A65270" wp14:editId="2EB56855">
              <wp:simplePos x="0" y="0"/>
              <wp:positionH relativeFrom="column">
                <wp:posOffset>9258300</wp:posOffset>
              </wp:positionH>
              <wp:positionV relativeFrom="paragraph">
                <wp:posOffset>1943735</wp:posOffset>
              </wp:positionV>
              <wp:extent cx="400050" cy="400050"/>
              <wp:effectExtent l="0" t="0" r="0" b="0"/>
              <wp:wrapNone/>
              <wp:docPr id="33" name="Picture 3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46304" behindDoc="1" locked="0" layoutInCell="1" allowOverlap="1" wp14:anchorId="283096CD" wp14:editId="6B160751">
              <wp:simplePos x="0" y="0"/>
              <wp:positionH relativeFrom="column">
                <wp:posOffset>9258300</wp:posOffset>
              </wp:positionH>
              <wp:positionV relativeFrom="paragraph">
                <wp:posOffset>2569845</wp:posOffset>
              </wp:positionV>
              <wp:extent cx="400050" cy="400050"/>
              <wp:effectExtent l="0" t="0" r="0" b="0"/>
              <wp:wrapNone/>
              <wp:docPr id="53" name="Picture 5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44256" behindDoc="1" locked="0" layoutInCell="1" allowOverlap="1" wp14:anchorId="680A5326" wp14:editId="6F24CFDD">
              <wp:simplePos x="0" y="0"/>
              <wp:positionH relativeFrom="column">
                <wp:posOffset>9258300</wp:posOffset>
              </wp:positionH>
              <wp:positionV relativeFrom="paragraph">
                <wp:posOffset>3195955</wp:posOffset>
              </wp:positionV>
              <wp:extent cx="400050" cy="400050"/>
              <wp:effectExtent l="0" t="0" r="0" b="0"/>
              <wp:wrapNone/>
              <wp:docPr id="52" name="Picture 5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eastAsia="en-GB"/>
          </w:rPr>
          <w:drawing>
            <wp:anchor distT="0" distB="0" distL="114300" distR="114300" simplePos="0" relativeHeight="251742208" behindDoc="1" locked="0" layoutInCell="1" allowOverlap="1" wp14:anchorId="0F6D4605" wp14:editId="6E23DCCC">
              <wp:simplePos x="0" y="0"/>
              <wp:positionH relativeFrom="column">
                <wp:posOffset>9258300</wp:posOffset>
              </wp:positionH>
              <wp:positionV relativeFrom="paragraph">
                <wp:posOffset>3822065</wp:posOffset>
              </wp:positionV>
              <wp:extent cx="400050" cy="400050"/>
              <wp:effectExtent l="0" t="0" r="0" b="0"/>
              <wp:wrapNone/>
              <wp:docPr id="51" name="Picture 5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logo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0050" cy="4000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  <w:p w:rsidR="00024B64" w:rsidRPr="00AE682F" w:rsidRDefault="00024B64" w:rsidP="00AE682F">
    <w:pPr>
      <w:jc w:val="center"/>
      <w:rPr>
        <w:noProof/>
        <w:lang w:eastAsia="en-GB"/>
      </w:rPr>
    </w:pPr>
    <w:r>
      <w:rPr>
        <w:rFonts w:ascii="Century Gothic" w:hAnsi="Century Gothic"/>
        <w:b/>
        <w:u w:val="single"/>
      </w:rPr>
      <w:t>Year 4 L</w:t>
    </w:r>
    <w:r w:rsidRPr="00AE682F">
      <w:rPr>
        <w:rFonts w:ascii="Century Gothic" w:hAnsi="Century Gothic"/>
        <w:b/>
        <w:u w:val="single"/>
      </w:rPr>
      <w:t>ong Term Curriculum Overview</w:t>
    </w:r>
    <w:r w:rsidR="00BF67D3">
      <w:rPr>
        <w:rFonts w:ascii="Century Gothic" w:hAnsi="Century Gothic"/>
        <w:b/>
        <w:u w:val="single"/>
      </w:rPr>
      <w:t xml:space="preserve"> 22-23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C678CB"/>
    <w:multiLevelType w:val="hybridMultilevel"/>
    <w:tmpl w:val="41BC39D8"/>
    <w:lvl w:ilvl="0" w:tplc="C660DA2C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51D"/>
    <w:rsid w:val="00024B64"/>
    <w:rsid w:val="000E671F"/>
    <w:rsid w:val="000F7724"/>
    <w:rsid w:val="001247F9"/>
    <w:rsid w:val="0013484B"/>
    <w:rsid w:val="00185C3F"/>
    <w:rsid w:val="001B2195"/>
    <w:rsid w:val="001D4EAD"/>
    <w:rsid w:val="001E7C66"/>
    <w:rsid w:val="0024481B"/>
    <w:rsid w:val="002E0A18"/>
    <w:rsid w:val="00302F43"/>
    <w:rsid w:val="00307C85"/>
    <w:rsid w:val="00334D10"/>
    <w:rsid w:val="00347DD2"/>
    <w:rsid w:val="003B5EAD"/>
    <w:rsid w:val="003B7053"/>
    <w:rsid w:val="003D0EE5"/>
    <w:rsid w:val="003F1682"/>
    <w:rsid w:val="00421182"/>
    <w:rsid w:val="00433A5E"/>
    <w:rsid w:val="00436827"/>
    <w:rsid w:val="00536257"/>
    <w:rsid w:val="00540FA7"/>
    <w:rsid w:val="00564A07"/>
    <w:rsid w:val="005805DA"/>
    <w:rsid w:val="005870E8"/>
    <w:rsid w:val="00596387"/>
    <w:rsid w:val="005B5743"/>
    <w:rsid w:val="005C4382"/>
    <w:rsid w:val="00600114"/>
    <w:rsid w:val="00606D0B"/>
    <w:rsid w:val="006E21B9"/>
    <w:rsid w:val="00743B1F"/>
    <w:rsid w:val="00747387"/>
    <w:rsid w:val="00757647"/>
    <w:rsid w:val="007B0562"/>
    <w:rsid w:val="007B7F4C"/>
    <w:rsid w:val="007C2E48"/>
    <w:rsid w:val="007F54A9"/>
    <w:rsid w:val="00873B3F"/>
    <w:rsid w:val="008A2CBE"/>
    <w:rsid w:val="008B051D"/>
    <w:rsid w:val="008B2DE4"/>
    <w:rsid w:val="008B4028"/>
    <w:rsid w:val="008F6C4A"/>
    <w:rsid w:val="00911F43"/>
    <w:rsid w:val="00931C99"/>
    <w:rsid w:val="00975F38"/>
    <w:rsid w:val="009A34DF"/>
    <w:rsid w:val="009E1795"/>
    <w:rsid w:val="00A008C8"/>
    <w:rsid w:val="00A369EE"/>
    <w:rsid w:val="00A51A9A"/>
    <w:rsid w:val="00A57ACB"/>
    <w:rsid w:val="00A6259B"/>
    <w:rsid w:val="00AA1AD6"/>
    <w:rsid w:val="00AE682F"/>
    <w:rsid w:val="00B02BEC"/>
    <w:rsid w:val="00B42498"/>
    <w:rsid w:val="00BC2ED3"/>
    <w:rsid w:val="00BF67D3"/>
    <w:rsid w:val="00C3291C"/>
    <w:rsid w:val="00C5188B"/>
    <w:rsid w:val="00C93645"/>
    <w:rsid w:val="00CB6269"/>
    <w:rsid w:val="00CC0320"/>
    <w:rsid w:val="00CC2556"/>
    <w:rsid w:val="00CC7D8B"/>
    <w:rsid w:val="00D03797"/>
    <w:rsid w:val="00D76162"/>
    <w:rsid w:val="00E425CB"/>
    <w:rsid w:val="00E45D1E"/>
    <w:rsid w:val="00E70610"/>
    <w:rsid w:val="00ED568A"/>
    <w:rsid w:val="00F35E67"/>
    <w:rsid w:val="00F426EA"/>
    <w:rsid w:val="00F45C06"/>
    <w:rsid w:val="00FB64F2"/>
    <w:rsid w:val="00FC3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47B7832F"/>
  <w15:chartTrackingRefBased/>
  <w15:docId w15:val="{3B93451D-7D11-458B-9D47-13EE014CC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F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0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051D"/>
  </w:style>
  <w:style w:type="paragraph" w:styleId="Footer">
    <w:name w:val="footer"/>
    <w:basedOn w:val="Normal"/>
    <w:link w:val="FooterChar"/>
    <w:uiPriority w:val="99"/>
    <w:unhideWhenUsed/>
    <w:rsid w:val="008B0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051D"/>
  </w:style>
  <w:style w:type="paragraph" w:styleId="BalloonText">
    <w:name w:val="Balloon Text"/>
    <w:basedOn w:val="Normal"/>
    <w:link w:val="BalloonTextChar"/>
    <w:uiPriority w:val="99"/>
    <w:semiHidden/>
    <w:unhideWhenUsed/>
    <w:rsid w:val="005870E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0E8"/>
    <w:rPr>
      <w:rFonts w:ascii="Segoe UI" w:hAnsi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C5188B"/>
    <w:rPr>
      <w:color w:val="808080"/>
    </w:rPr>
  </w:style>
  <w:style w:type="table" w:styleId="TableGrid">
    <w:name w:val="Table Grid"/>
    <w:basedOn w:val="TableNormal"/>
    <w:uiPriority w:val="39"/>
    <w:rsid w:val="00421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E45D1E"/>
    <w:pPr>
      <w:spacing w:after="0" w:line="240" w:lineRule="auto"/>
      <w:jc w:val="both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E45D1E"/>
    <w:rPr>
      <w:rFonts w:ascii="Arial" w:eastAsia="Times New Roman" w:hAnsi="Arial" w:cs="Arial"/>
      <w:b/>
      <w:bCs/>
      <w:sz w:val="20"/>
      <w:szCs w:val="20"/>
    </w:rPr>
  </w:style>
  <w:style w:type="paragraph" w:customStyle="1" w:styleId="Standard">
    <w:name w:val="Standard"/>
    <w:rsid w:val="00E45D1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</w:rPr>
  </w:style>
  <w:style w:type="paragraph" w:styleId="ListParagraph">
    <w:name w:val="List Paragraph"/>
    <w:basedOn w:val="Normal"/>
    <w:uiPriority w:val="34"/>
    <w:qFormat/>
    <w:rsid w:val="00A51A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B3B8FB-DAAD-4798-9D7D-C5552F6BF482}"/>
      </w:docPartPr>
      <w:docPartBody>
        <w:p w:rsidR="00FE56E9" w:rsidRDefault="005F2E81">
          <w:r w:rsidRPr="009E0821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E81"/>
    <w:rsid w:val="00225388"/>
    <w:rsid w:val="005F2E81"/>
    <w:rsid w:val="00A70308"/>
    <w:rsid w:val="00B01C15"/>
    <w:rsid w:val="00DA7DC1"/>
    <w:rsid w:val="00FE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F2E8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D7DB5-7711-4A4A-8F9A-96580231B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2042</Words>
  <Characters>11640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Bolton</dc:creator>
  <cp:keywords/>
  <dc:description/>
  <cp:lastModifiedBy>Luke Jeffery</cp:lastModifiedBy>
  <cp:revision>2</cp:revision>
  <cp:lastPrinted>2020-04-24T12:52:00Z</cp:lastPrinted>
  <dcterms:created xsi:type="dcterms:W3CDTF">2022-09-15T15:09:00Z</dcterms:created>
  <dcterms:modified xsi:type="dcterms:W3CDTF">2022-09-15T15:09:00Z</dcterms:modified>
</cp:coreProperties>
</file>