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FAE" w:rsidRDefault="00C23818" w:rsidP="00D706FE">
      <w:r>
        <w:rPr>
          <w:noProof/>
          <w:lang w:eastAsia="en-GB"/>
        </w:rPr>
        <mc:AlternateContent>
          <mc:Choice Requires="wps">
            <w:drawing>
              <wp:anchor distT="0" distB="0" distL="114300" distR="114300" simplePos="0" relativeHeight="251660288" behindDoc="0" locked="0" layoutInCell="1" allowOverlap="1" wp14:anchorId="4CF129F3" wp14:editId="5AE3303C">
                <wp:simplePos x="0" y="0"/>
                <wp:positionH relativeFrom="column">
                  <wp:posOffset>7065034</wp:posOffset>
                </wp:positionH>
                <wp:positionV relativeFrom="paragraph">
                  <wp:posOffset>-655608</wp:posOffset>
                </wp:positionV>
                <wp:extent cx="2476500" cy="2812212"/>
                <wp:effectExtent l="228600" t="228600" r="247650" b="255270"/>
                <wp:wrapNone/>
                <wp:docPr id="5" name="Text Box 5"/>
                <wp:cNvGraphicFramePr/>
                <a:graphic xmlns:a="http://schemas.openxmlformats.org/drawingml/2006/main">
                  <a:graphicData uri="http://schemas.microsoft.com/office/word/2010/wordprocessingShape">
                    <wps:wsp>
                      <wps:cNvSpPr txBox="1"/>
                      <wps:spPr>
                        <a:xfrm>
                          <a:off x="0" y="0"/>
                          <a:ext cx="2476500" cy="2812212"/>
                        </a:xfrm>
                        <a:prstGeom prst="rect">
                          <a:avLst/>
                        </a:prstGeom>
                        <a:solidFill>
                          <a:sysClr val="window" lastClr="FFFFFF"/>
                        </a:solidFill>
                        <a:ln w="6350">
                          <a:solidFill>
                            <a:prstClr val="black"/>
                          </a:solidFill>
                        </a:ln>
                        <a:effectLst>
                          <a:glow rad="228600">
                            <a:schemeClr val="accent3">
                              <a:satMod val="175000"/>
                              <a:alpha val="40000"/>
                            </a:schemeClr>
                          </a:glow>
                        </a:effectLst>
                      </wps:spPr>
                      <wps:txbx>
                        <w:txbxContent>
                          <w:p w:rsidR="009B4FAE" w:rsidRPr="00216704" w:rsidRDefault="009B4FAE" w:rsidP="009B4FAE">
                            <w:pPr>
                              <w:jc w:val="center"/>
                              <w:rPr>
                                <w:rFonts w:ascii="Century Gothic" w:hAnsi="Century Gothic"/>
                                <w:b/>
                                <w:u w:val="single"/>
                              </w:rPr>
                            </w:pPr>
                            <w:r w:rsidRPr="00216704">
                              <w:rPr>
                                <w:rFonts w:ascii="Century Gothic" w:hAnsi="Century Gothic"/>
                                <w:b/>
                                <w:u w:val="single"/>
                              </w:rPr>
                              <w:t>Historian</w:t>
                            </w:r>
                          </w:p>
                          <w:p w:rsidR="0001581F" w:rsidRPr="00AB4B15" w:rsidRDefault="00E56C20"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Understand why The Great Wall of China</w:t>
                            </w:r>
                            <w:r w:rsidR="00AA1926" w:rsidRPr="00AB4B15">
                              <w:rPr>
                                <w:rFonts w:ascii="Century Gothic" w:hAnsi="Century Gothic"/>
                                <w:sz w:val="20"/>
                                <w:szCs w:val="20"/>
                              </w:rPr>
                              <w:t xml:space="preserve"> was built.</w:t>
                            </w:r>
                          </w:p>
                          <w:p w:rsidR="00AA1926" w:rsidRPr="00AB4B15" w:rsidRDefault="00AA1926" w:rsidP="00AA1926">
                            <w:pPr>
                              <w:pStyle w:val="ListParagraph"/>
                              <w:numPr>
                                <w:ilvl w:val="0"/>
                                <w:numId w:val="4"/>
                              </w:numPr>
                              <w:spacing w:after="0"/>
                              <w:rPr>
                                <w:rFonts w:ascii="Century Gothic" w:hAnsi="Century Gothic"/>
                                <w:sz w:val="20"/>
                                <w:szCs w:val="20"/>
                              </w:rPr>
                            </w:pPr>
                            <w:r w:rsidRPr="00AB4B15">
                              <w:rPr>
                                <w:rFonts w:ascii="Century Gothic" w:hAnsi="Century Gothic"/>
                                <w:sz w:val="20"/>
                                <w:szCs w:val="20"/>
                              </w:rPr>
                              <w:t xml:space="preserve">Describe the differences and similarities between schools in China and the UK. </w:t>
                            </w:r>
                          </w:p>
                          <w:p w:rsidR="00AA1926" w:rsidRDefault="00AA1926"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Understand important historic events in our locality.</w:t>
                            </w:r>
                          </w:p>
                          <w:p w:rsidR="00C23818" w:rsidRPr="00AB4B15" w:rsidRDefault="00C23818" w:rsidP="001F53A0">
                            <w:pPr>
                              <w:pStyle w:val="ListParagraph"/>
                              <w:numPr>
                                <w:ilvl w:val="0"/>
                                <w:numId w:val="4"/>
                              </w:numPr>
                              <w:rPr>
                                <w:rFonts w:ascii="Century Gothic" w:hAnsi="Century Gothic"/>
                                <w:sz w:val="20"/>
                                <w:szCs w:val="20"/>
                              </w:rPr>
                            </w:pPr>
                            <w:r>
                              <w:rPr>
                                <w:rFonts w:ascii="Century Gothic" w:hAnsi="Century Gothic"/>
                                <w:sz w:val="20"/>
                                <w:szCs w:val="20"/>
                              </w:rPr>
                              <w:t>How do we learn about the past?</w:t>
                            </w:r>
                          </w:p>
                          <w:p w:rsidR="00AB4B15" w:rsidRPr="00AB4B15" w:rsidRDefault="00AB4B15"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develop understanding of time period through sources, including limited sources</w:t>
                            </w:r>
                          </w:p>
                          <w:p w:rsidR="009820BD" w:rsidRPr="00E56C20" w:rsidRDefault="009820BD" w:rsidP="009820BD">
                            <w:pPr>
                              <w:rPr>
                                <w:rFonts w:ascii="Century Gothic" w:hAnsi="Century Gothic"/>
                              </w:rPr>
                            </w:pPr>
                          </w:p>
                          <w:p w:rsidR="009820BD" w:rsidRPr="009820BD" w:rsidRDefault="009820BD" w:rsidP="009820BD">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F129F3" id="_x0000_t202" coordsize="21600,21600" o:spt="202" path="m,l,21600r21600,l21600,xe">
                <v:stroke joinstyle="miter"/>
                <v:path gradientshapeok="t" o:connecttype="rect"/>
              </v:shapetype>
              <v:shape id="Text Box 5" o:spid="_x0000_s1026" type="#_x0000_t202" style="position:absolute;margin-left:556.3pt;margin-top:-51.6pt;width:195pt;height:22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" fillcolor="window" strokeweight=".5pt">
                <v:textbox>
                  <w:txbxContent>
                    <w:p w:rsidR="009B4FAE" w:rsidRPr="00216704" w:rsidRDefault="009B4FAE" w:rsidP="009B4FAE">
                      <w:pPr>
                        <w:jc w:val="center"/>
                        <w:rPr>
                          <w:rFonts w:ascii="Century Gothic" w:hAnsi="Century Gothic"/>
                          <w:b/>
                          <w:u w:val="single"/>
                        </w:rPr>
                      </w:pPr>
                      <w:r w:rsidRPr="00216704">
                        <w:rPr>
                          <w:rFonts w:ascii="Century Gothic" w:hAnsi="Century Gothic"/>
                          <w:b/>
                          <w:u w:val="single"/>
                        </w:rPr>
                        <w:t>Historian</w:t>
                      </w:r>
                    </w:p>
                    <w:p w:rsidR="0001581F" w:rsidRPr="00AB4B15" w:rsidRDefault="00E56C20"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Understand why The Great Wall of China</w:t>
                      </w:r>
                      <w:r w:rsidR="00AA1926" w:rsidRPr="00AB4B15">
                        <w:rPr>
                          <w:rFonts w:ascii="Century Gothic" w:hAnsi="Century Gothic"/>
                          <w:sz w:val="20"/>
                          <w:szCs w:val="20"/>
                        </w:rPr>
                        <w:t xml:space="preserve"> was built.</w:t>
                      </w:r>
                    </w:p>
                    <w:p w:rsidR="00AA1926" w:rsidRPr="00AB4B15" w:rsidRDefault="00AA1926" w:rsidP="00AA1926">
                      <w:pPr>
                        <w:pStyle w:val="ListParagraph"/>
                        <w:numPr>
                          <w:ilvl w:val="0"/>
                          <w:numId w:val="4"/>
                        </w:numPr>
                        <w:spacing w:after="0"/>
                        <w:rPr>
                          <w:rFonts w:ascii="Century Gothic" w:hAnsi="Century Gothic"/>
                          <w:sz w:val="20"/>
                          <w:szCs w:val="20"/>
                        </w:rPr>
                      </w:pPr>
                      <w:r w:rsidRPr="00AB4B15">
                        <w:rPr>
                          <w:rFonts w:ascii="Century Gothic" w:hAnsi="Century Gothic"/>
                          <w:sz w:val="20"/>
                          <w:szCs w:val="20"/>
                        </w:rPr>
                        <w:t xml:space="preserve">Describe the differences and similarities between schools in China and the UK. </w:t>
                      </w:r>
                    </w:p>
                    <w:p w:rsidR="00AA1926" w:rsidRDefault="00AA1926"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Understand important historic events in our locality.</w:t>
                      </w:r>
                    </w:p>
                    <w:p w:rsidR="00C23818" w:rsidRPr="00AB4B15" w:rsidRDefault="00C23818" w:rsidP="001F53A0">
                      <w:pPr>
                        <w:pStyle w:val="ListParagraph"/>
                        <w:numPr>
                          <w:ilvl w:val="0"/>
                          <w:numId w:val="4"/>
                        </w:numPr>
                        <w:rPr>
                          <w:rFonts w:ascii="Century Gothic" w:hAnsi="Century Gothic"/>
                          <w:sz w:val="20"/>
                          <w:szCs w:val="20"/>
                        </w:rPr>
                      </w:pPr>
                      <w:r>
                        <w:rPr>
                          <w:rFonts w:ascii="Century Gothic" w:hAnsi="Century Gothic"/>
                          <w:sz w:val="20"/>
                          <w:szCs w:val="20"/>
                        </w:rPr>
                        <w:t>How do we learn about the past?</w:t>
                      </w:r>
                    </w:p>
                    <w:p w:rsidR="00AB4B15" w:rsidRPr="00AB4B15" w:rsidRDefault="00AB4B15" w:rsidP="001F53A0">
                      <w:pPr>
                        <w:pStyle w:val="ListParagraph"/>
                        <w:numPr>
                          <w:ilvl w:val="0"/>
                          <w:numId w:val="4"/>
                        </w:numPr>
                        <w:rPr>
                          <w:rFonts w:ascii="Century Gothic" w:hAnsi="Century Gothic"/>
                          <w:sz w:val="20"/>
                          <w:szCs w:val="20"/>
                        </w:rPr>
                      </w:pPr>
                      <w:r w:rsidRPr="00AB4B15">
                        <w:rPr>
                          <w:rFonts w:ascii="Century Gothic" w:hAnsi="Century Gothic"/>
                          <w:sz w:val="20"/>
                          <w:szCs w:val="20"/>
                        </w:rPr>
                        <w:t>develop understanding of time period through sources, including limited sources</w:t>
                      </w:r>
                    </w:p>
                    <w:p w:rsidR="009820BD" w:rsidRPr="00E56C20" w:rsidRDefault="009820BD" w:rsidP="009820BD">
                      <w:pPr>
                        <w:rPr>
                          <w:rFonts w:ascii="Century Gothic" w:hAnsi="Century Gothic"/>
                        </w:rPr>
                      </w:pPr>
                    </w:p>
                    <w:p w:rsidR="009820BD" w:rsidRPr="009820BD" w:rsidRDefault="009820BD" w:rsidP="009820BD">
                      <w:pPr>
                        <w:rPr>
                          <w:rFonts w:ascii="Century Gothic" w:hAnsi="Century Gothic"/>
                        </w:rPr>
                      </w:pPr>
                    </w:p>
                  </w:txbxContent>
                </v:textbox>
              </v:shape>
            </w:pict>
          </mc:Fallback>
        </mc:AlternateContent>
      </w:r>
      <w:r w:rsidR="00216704">
        <w:rPr>
          <w:noProof/>
          <w:lang w:eastAsia="en-GB"/>
        </w:rPr>
        <mc:AlternateContent>
          <mc:Choice Requires="wps">
            <w:drawing>
              <wp:anchor distT="0" distB="0" distL="114300" distR="114300" simplePos="0" relativeHeight="251676672" behindDoc="0" locked="0" layoutInCell="1" allowOverlap="1" wp14:anchorId="4CF129F3" wp14:editId="5AE3303C">
                <wp:simplePos x="0" y="0"/>
                <wp:positionH relativeFrom="column">
                  <wp:posOffset>1962150</wp:posOffset>
                </wp:positionH>
                <wp:positionV relativeFrom="paragraph">
                  <wp:posOffset>-657225</wp:posOffset>
                </wp:positionV>
                <wp:extent cx="2419350" cy="2733675"/>
                <wp:effectExtent l="228600" t="228600" r="247650" b="257175"/>
                <wp:wrapNone/>
                <wp:docPr id="11" name="Text Box 11"/>
                <wp:cNvGraphicFramePr/>
                <a:graphic xmlns:a="http://schemas.openxmlformats.org/drawingml/2006/main">
                  <a:graphicData uri="http://schemas.microsoft.com/office/word/2010/wordprocessingShape">
                    <wps:wsp>
                      <wps:cNvSpPr txBox="1"/>
                      <wps:spPr>
                        <a:xfrm>
                          <a:off x="0" y="0"/>
                          <a:ext cx="2419350" cy="2733675"/>
                        </a:xfrm>
                        <a:prstGeom prst="rect">
                          <a:avLst/>
                        </a:prstGeom>
                        <a:solidFill>
                          <a:sysClr val="window" lastClr="FFFFFF"/>
                        </a:solidFill>
                        <a:ln w="6350">
                          <a:solidFill>
                            <a:prstClr val="black"/>
                          </a:solidFill>
                        </a:ln>
                        <a:effectLst>
                          <a:glow rad="228600">
                            <a:schemeClr val="accent6">
                              <a:satMod val="175000"/>
                              <a:alpha val="40000"/>
                            </a:schemeClr>
                          </a:glow>
                        </a:effectLst>
                      </wps:spPr>
                      <wps:txbx>
                        <w:txbxContent>
                          <w:p w:rsidR="0077260A" w:rsidRDefault="0077260A" w:rsidP="0077260A">
                            <w:pPr>
                              <w:jc w:val="center"/>
                              <w:rPr>
                                <w:rFonts w:ascii="Century Gothic" w:hAnsi="Century Gothic"/>
                                <w:b/>
                                <w:u w:val="single"/>
                              </w:rPr>
                            </w:pPr>
                            <w:r w:rsidRPr="0077260A">
                              <w:rPr>
                                <w:rFonts w:ascii="Century Gothic" w:hAnsi="Century Gothic"/>
                                <w:b/>
                                <w:u w:val="single"/>
                              </w:rPr>
                              <w:t>Speaker / Reader / Writer</w:t>
                            </w:r>
                          </w:p>
                          <w:p w:rsidR="00636D1D" w:rsidRPr="005A7397" w:rsidRDefault="00636D1D" w:rsidP="00F674FA">
                            <w:pPr>
                              <w:pStyle w:val="ListParagraph"/>
                              <w:numPr>
                                <w:ilvl w:val="0"/>
                                <w:numId w:val="2"/>
                              </w:numPr>
                              <w:spacing w:after="0"/>
                              <w:rPr>
                                <w:rFonts w:ascii="Century Gothic" w:hAnsi="Century Gothic"/>
                                <w:sz w:val="20"/>
                              </w:rPr>
                            </w:pPr>
                            <w:r w:rsidRPr="005A7397">
                              <w:rPr>
                                <w:rFonts w:ascii="Century Gothic" w:hAnsi="Century Gothic"/>
                                <w:sz w:val="20"/>
                              </w:rPr>
                              <w:t>The magic paintbrush</w:t>
                            </w:r>
                          </w:p>
                          <w:p w:rsidR="00636D1D" w:rsidRPr="005A7397" w:rsidRDefault="0086586C" w:rsidP="00F674FA">
                            <w:pPr>
                              <w:pStyle w:val="ListParagraph"/>
                              <w:numPr>
                                <w:ilvl w:val="0"/>
                                <w:numId w:val="2"/>
                              </w:numPr>
                              <w:spacing w:after="0"/>
                              <w:rPr>
                                <w:rFonts w:ascii="Century Gothic" w:hAnsi="Century Gothic"/>
                                <w:sz w:val="20"/>
                              </w:rPr>
                            </w:pPr>
                            <w:r w:rsidRPr="005A7397">
                              <w:rPr>
                                <w:rFonts w:ascii="Century Gothic" w:hAnsi="Century Gothic"/>
                                <w:sz w:val="20"/>
                              </w:rPr>
                              <w:t>A squash and a squeeze</w:t>
                            </w:r>
                          </w:p>
                          <w:p w:rsidR="005A7397" w:rsidRPr="005A7397" w:rsidRDefault="005A7397" w:rsidP="00F674FA">
                            <w:pPr>
                              <w:pStyle w:val="ListParagraph"/>
                              <w:numPr>
                                <w:ilvl w:val="0"/>
                                <w:numId w:val="2"/>
                              </w:numPr>
                              <w:spacing w:after="0"/>
                              <w:rPr>
                                <w:rFonts w:ascii="Century Gothic" w:hAnsi="Century Gothic"/>
                                <w:sz w:val="20"/>
                              </w:rPr>
                            </w:pPr>
                            <w:r w:rsidRPr="005A7397">
                              <w:rPr>
                                <w:rFonts w:ascii="Century Gothic" w:hAnsi="Century Gothic"/>
                                <w:sz w:val="20"/>
                              </w:rPr>
                              <w:t>On the way home</w:t>
                            </w:r>
                          </w:p>
                          <w:p w:rsidR="00135D40"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Poetry</w:t>
                            </w:r>
                            <w:bookmarkStart w:id="0" w:name="_GoBack"/>
                            <w:bookmarkEnd w:id="0"/>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Apostrophes</w:t>
                            </w:r>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Word Classes</w:t>
                            </w:r>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Sentence types</w:t>
                            </w:r>
                          </w:p>
                          <w:p w:rsidR="00AA1926" w:rsidRPr="005A7397" w:rsidRDefault="00AA1926" w:rsidP="00F674FA">
                            <w:pPr>
                              <w:pStyle w:val="ListParagraph"/>
                              <w:numPr>
                                <w:ilvl w:val="0"/>
                                <w:numId w:val="2"/>
                              </w:numPr>
                              <w:spacing w:after="0"/>
                              <w:rPr>
                                <w:rFonts w:ascii="Century Gothic" w:hAnsi="Century Gothic"/>
                                <w:sz w:val="20"/>
                              </w:rPr>
                            </w:pPr>
                            <w:r w:rsidRPr="005A7397">
                              <w:rPr>
                                <w:rFonts w:ascii="Century Gothic" w:hAnsi="Century Gothic"/>
                                <w:sz w:val="20"/>
                              </w:rPr>
                              <w:t>Expanded noun phrases</w:t>
                            </w:r>
                          </w:p>
                          <w:p w:rsidR="00665D66" w:rsidRPr="005A7397" w:rsidRDefault="00665D66" w:rsidP="00665D66">
                            <w:pPr>
                              <w:pStyle w:val="ListParagraph"/>
                              <w:numPr>
                                <w:ilvl w:val="0"/>
                                <w:numId w:val="2"/>
                              </w:numPr>
                              <w:spacing w:after="0"/>
                              <w:rPr>
                                <w:rFonts w:ascii="Century Gothic" w:hAnsi="Century Gothic"/>
                                <w:sz w:val="20"/>
                              </w:rPr>
                            </w:pPr>
                            <w:r w:rsidRPr="005A7397">
                              <w:rPr>
                                <w:rFonts w:ascii="Century Gothic" w:hAnsi="Century Gothic"/>
                                <w:sz w:val="20"/>
                              </w:rPr>
                              <w:t>Character de</w:t>
                            </w:r>
                            <w:r w:rsidR="00636D1D" w:rsidRPr="005A7397">
                              <w:rPr>
                                <w:rFonts w:ascii="Century Gothic" w:hAnsi="Century Gothic"/>
                                <w:sz w:val="20"/>
                              </w:rPr>
                              <w:t>s</w:t>
                            </w:r>
                            <w:r w:rsidRPr="005A7397">
                              <w:rPr>
                                <w:rFonts w:ascii="Century Gothic" w:hAnsi="Century Gothic"/>
                                <w:sz w:val="20"/>
                              </w:rPr>
                              <w:t>cription</w:t>
                            </w:r>
                          </w:p>
                          <w:p w:rsidR="00665D66" w:rsidRPr="005A7397" w:rsidRDefault="00665D66" w:rsidP="00665D66">
                            <w:pPr>
                              <w:pStyle w:val="ListParagraph"/>
                              <w:numPr>
                                <w:ilvl w:val="0"/>
                                <w:numId w:val="2"/>
                              </w:numPr>
                              <w:spacing w:after="0"/>
                              <w:rPr>
                                <w:rFonts w:ascii="Century Gothic" w:hAnsi="Century Gothic"/>
                                <w:sz w:val="20"/>
                              </w:rPr>
                            </w:pPr>
                            <w:r w:rsidRPr="005A7397">
                              <w:rPr>
                                <w:rFonts w:ascii="Century Gothic" w:hAnsi="Century Gothic"/>
                                <w:sz w:val="20"/>
                              </w:rPr>
                              <w:t xml:space="preserve">Instructions </w:t>
                            </w:r>
                          </w:p>
                          <w:p w:rsidR="00665D66" w:rsidRPr="005A7397" w:rsidRDefault="00636D1D" w:rsidP="00665D66">
                            <w:pPr>
                              <w:pStyle w:val="ListParagraph"/>
                              <w:numPr>
                                <w:ilvl w:val="0"/>
                                <w:numId w:val="2"/>
                              </w:numPr>
                              <w:spacing w:after="0"/>
                              <w:rPr>
                                <w:rFonts w:ascii="Century Gothic" w:hAnsi="Century Gothic"/>
                                <w:sz w:val="20"/>
                              </w:rPr>
                            </w:pPr>
                            <w:r w:rsidRPr="005A7397">
                              <w:rPr>
                                <w:rFonts w:ascii="Century Gothic" w:hAnsi="Century Gothic"/>
                                <w:sz w:val="20"/>
                              </w:rPr>
                              <w:t>Retell</w:t>
                            </w:r>
                          </w:p>
                          <w:p w:rsidR="00AA1926" w:rsidRPr="00636D1D" w:rsidRDefault="00AA1926" w:rsidP="00665D66">
                            <w:pPr>
                              <w:pStyle w:val="ListParagraph"/>
                              <w:numPr>
                                <w:ilvl w:val="0"/>
                                <w:numId w:val="2"/>
                              </w:numPr>
                              <w:spacing w:after="0"/>
                              <w:rPr>
                                <w:rFonts w:ascii="Century Gothic" w:hAnsi="Century Gothic"/>
                              </w:rPr>
                            </w:pPr>
                            <w:r w:rsidRPr="005A7397">
                              <w:rPr>
                                <w:rFonts w:ascii="Century Gothic" w:hAnsi="Century Gothic"/>
                                <w:sz w:val="20"/>
                              </w:rPr>
                              <w:t>Persuasive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11" o:spid="_x0000_s1027" type="#_x0000_t202" style="position:absolute;margin-left:154.5pt;margin-top:-51.75pt;width:190.5pt;height:215.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" fillcolor="window" strokeweight=".5pt">
                <v:textbox>
                  <w:txbxContent>
                    <w:p w:rsidR="0077260A" w:rsidRDefault="0077260A" w:rsidP="0077260A">
                      <w:pPr>
                        <w:jc w:val="center"/>
                        <w:rPr>
                          <w:rFonts w:ascii="Century Gothic" w:hAnsi="Century Gothic"/>
                          <w:b/>
                          <w:u w:val="single"/>
                        </w:rPr>
                      </w:pPr>
                      <w:r w:rsidRPr="0077260A">
                        <w:rPr>
                          <w:rFonts w:ascii="Century Gothic" w:hAnsi="Century Gothic"/>
                          <w:b/>
                          <w:u w:val="single"/>
                        </w:rPr>
                        <w:t>Speaker / Reader / Writer</w:t>
                      </w:r>
                    </w:p>
                    <w:p w:rsidR="00636D1D" w:rsidRPr="005A7397" w:rsidRDefault="00636D1D" w:rsidP="00F674FA">
                      <w:pPr>
                        <w:pStyle w:val="ListParagraph"/>
                        <w:numPr>
                          <w:ilvl w:val="0"/>
                          <w:numId w:val="2"/>
                        </w:numPr>
                        <w:spacing w:after="0"/>
                        <w:rPr>
                          <w:rFonts w:ascii="Century Gothic" w:hAnsi="Century Gothic"/>
                          <w:sz w:val="20"/>
                        </w:rPr>
                      </w:pPr>
                      <w:r w:rsidRPr="005A7397">
                        <w:rPr>
                          <w:rFonts w:ascii="Century Gothic" w:hAnsi="Century Gothic"/>
                          <w:sz w:val="20"/>
                        </w:rPr>
                        <w:t>The magic paintbrush</w:t>
                      </w:r>
                    </w:p>
                    <w:p w:rsidR="00636D1D" w:rsidRPr="005A7397" w:rsidRDefault="0086586C" w:rsidP="00F674FA">
                      <w:pPr>
                        <w:pStyle w:val="ListParagraph"/>
                        <w:numPr>
                          <w:ilvl w:val="0"/>
                          <w:numId w:val="2"/>
                        </w:numPr>
                        <w:spacing w:after="0"/>
                        <w:rPr>
                          <w:rFonts w:ascii="Century Gothic" w:hAnsi="Century Gothic"/>
                          <w:sz w:val="20"/>
                        </w:rPr>
                      </w:pPr>
                      <w:r w:rsidRPr="005A7397">
                        <w:rPr>
                          <w:rFonts w:ascii="Century Gothic" w:hAnsi="Century Gothic"/>
                          <w:sz w:val="20"/>
                        </w:rPr>
                        <w:t>A squash and a squeeze</w:t>
                      </w:r>
                    </w:p>
                    <w:p w:rsidR="005A7397" w:rsidRPr="005A7397" w:rsidRDefault="005A7397" w:rsidP="00F674FA">
                      <w:pPr>
                        <w:pStyle w:val="ListParagraph"/>
                        <w:numPr>
                          <w:ilvl w:val="0"/>
                          <w:numId w:val="2"/>
                        </w:numPr>
                        <w:spacing w:after="0"/>
                        <w:rPr>
                          <w:rFonts w:ascii="Century Gothic" w:hAnsi="Century Gothic"/>
                          <w:sz w:val="20"/>
                        </w:rPr>
                      </w:pPr>
                      <w:r w:rsidRPr="005A7397">
                        <w:rPr>
                          <w:rFonts w:ascii="Century Gothic" w:hAnsi="Century Gothic"/>
                          <w:sz w:val="20"/>
                        </w:rPr>
                        <w:t>On the way home</w:t>
                      </w:r>
                    </w:p>
                    <w:p w:rsidR="00135D40"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Poetry</w:t>
                      </w:r>
                      <w:bookmarkStart w:id="1" w:name="_GoBack"/>
                      <w:bookmarkEnd w:id="1"/>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Apostrophes</w:t>
                      </w:r>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Word Classes</w:t>
                      </w:r>
                    </w:p>
                    <w:p w:rsidR="00665D66" w:rsidRPr="005A7397" w:rsidRDefault="00665D66" w:rsidP="00F674FA">
                      <w:pPr>
                        <w:pStyle w:val="ListParagraph"/>
                        <w:numPr>
                          <w:ilvl w:val="0"/>
                          <w:numId w:val="2"/>
                        </w:numPr>
                        <w:spacing w:after="0"/>
                        <w:rPr>
                          <w:rFonts w:ascii="Century Gothic" w:hAnsi="Century Gothic"/>
                          <w:sz w:val="20"/>
                        </w:rPr>
                      </w:pPr>
                      <w:r w:rsidRPr="005A7397">
                        <w:rPr>
                          <w:rFonts w:ascii="Century Gothic" w:hAnsi="Century Gothic"/>
                          <w:sz w:val="20"/>
                        </w:rPr>
                        <w:t>Sentence types</w:t>
                      </w:r>
                    </w:p>
                    <w:p w:rsidR="00AA1926" w:rsidRPr="005A7397" w:rsidRDefault="00AA1926" w:rsidP="00F674FA">
                      <w:pPr>
                        <w:pStyle w:val="ListParagraph"/>
                        <w:numPr>
                          <w:ilvl w:val="0"/>
                          <w:numId w:val="2"/>
                        </w:numPr>
                        <w:spacing w:after="0"/>
                        <w:rPr>
                          <w:rFonts w:ascii="Century Gothic" w:hAnsi="Century Gothic"/>
                          <w:sz w:val="20"/>
                        </w:rPr>
                      </w:pPr>
                      <w:r w:rsidRPr="005A7397">
                        <w:rPr>
                          <w:rFonts w:ascii="Century Gothic" w:hAnsi="Century Gothic"/>
                          <w:sz w:val="20"/>
                        </w:rPr>
                        <w:t>Expanded noun phrases</w:t>
                      </w:r>
                    </w:p>
                    <w:p w:rsidR="00665D66" w:rsidRPr="005A7397" w:rsidRDefault="00665D66" w:rsidP="00665D66">
                      <w:pPr>
                        <w:pStyle w:val="ListParagraph"/>
                        <w:numPr>
                          <w:ilvl w:val="0"/>
                          <w:numId w:val="2"/>
                        </w:numPr>
                        <w:spacing w:after="0"/>
                        <w:rPr>
                          <w:rFonts w:ascii="Century Gothic" w:hAnsi="Century Gothic"/>
                          <w:sz w:val="20"/>
                        </w:rPr>
                      </w:pPr>
                      <w:r w:rsidRPr="005A7397">
                        <w:rPr>
                          <w:rFonts w:ascii="Century Gothic" w:hAnsi="Century Gothic"/>
                          <w:sz w:val="20"/>
                        </w:rPr>
                        <w:t>Character de</w:t>
                      </w:r>
                      <w:r w:rsidR="00636D1D" w:rsidRPr="005A7397">
                        <w:rPr>
                          <w:rFonts w:ascii="Century Gothic" w:hAnsi="Century Gothic"/>
                          <w:sz w:val="20"/>
                        </w:rPr>
                        <w:t>s</w:t>
                      </w:r>
                      <w:r w:rsidRPr="005A7397">
                        <w:rPr>
                          <w:rFonts w:ascii="Century Gothic" w:hAnsi="Century Gothic"/>
                          <w:sz w:val="20"/>
                        </w:rPr>
                        <w:t>cription</w:t>
                      </w:r>
                    </w:p>
                    <w:p w:rsidR="00665D66" w:rsidRPr="005A7397" w:rsidRDefault="00665D66" w:rsidP="00665D66">
                      <w:pPr>
                        <w:pStyle w:val="ListParagraph"/>
                        <w:numPr>
                          <w:ilvl w:val="0"/>
                          <w:numId w:val="2"/>
                        </w:numPr>
                        <w:spacing w:after="0"/>
                        <w:rPr>
                          <w:rFonts w:ascii="Century Gothic" w:hAnsi="Century Gothic"/>
                          <w:sz w:val="20"/>
                        </w:rPr>
                      </w:pPr>
                      <w:r w:rsidRPr="005A7397">
                        <w:rPr>
                          <w:rFonts w:ascii="Century Gothic" w:hAnsi="Century Gothic"/>
                          <w:sz w:val="20"/>
                        </w:rPr>
                        <w:t xml:space="preserve">Instructions </w:t>
                      </w:r>
                    </w:p>
                    <w:p w:rsidR="00665D66" w:rsidRPr="005A7397" w:rsidRDefault="00636D1D" w:rsidP="00665D66">
                      <w:pPr>
                        <w:pStyle w:val="ListParagraph"/>
                        <w:numPr>
                          <w:ilvl w:val="0"/>
                          <w:numId w:val="2"/>
                        </w:numPr>
                        <w:spacing w:after="0"/>
                        <w:rPr>
                          <w:rFonts w:ascii="Century Gothic" w:hAnsi="Century Gothic"/>
                          <w:sz w:val="20"/>
                        </w:rPr>
                      </w:pPr>
                      <w:r w:rsidRPr="005A7397">
                        <w:rPr>
                          <w:rFonts w:ascii="Century Gothic" w:hAnsi="Century Gothic"/>
                          <w:sz w:val="20"/>
                        </w:rPr>
                        <w:t>Retell</w:t>
                      </w:r>
                    </w:p>
                    <w:p w:rsidR="00AA1926" w:rsidRPr="00636D1D" w:rsidRDefault="00AA1926" w:rsidP="00665D66">
                      <w:pPr>
                        <w:pStyle w:val="ListParagraph"/>
                        <w:numPr>
                          <w:ilvl w:val="0"/>
                          <w:numId w:val="2"/>
                        </w:numPr>
                        <w:spacing w:after="0"/>
                        <w:rPr>
                          <w:rFonts w:ascii="Century Gothic" w:hAnsi="Century Gothic"/>
                        </w:rPr>
                      </w:pPr>
                      <w:r w:rsidRPr="005A7397">
                        <w:rPr>
                          <w:rFonts w:ascii="Century Gothic" w:hAnsi="Century Gothic"/>
                          <w:sz w:val="20"/>
                        </w:rPr>
                        <w:t>Persuasive writing</w:t>
                      </w:r>
                    </w:p>
                  </w:txbxContent>
                </v:textbox>
              </v:shape>
            </w:pict>
          </mc:Fallback>
        </mc:AlternateContent>
      </w:r>
      <w:r w:rsidR="009B4FAE">
        <w:rPr>
          <w:noProof/>
          <w:lang w:eastAsia="en-GB"/>
        </w:rPr>
        <mc:AlternateContent>
          <mc:Choice Requires="wps">
            <w:drawing>
              <wp:anchor distT="0" distB="0" distL="114300" distR="114300" simplePos="0" relativeHeight="251674624" behindDoc="0" locked="0" layoutInCell="1" allowOverlap="1" wp14:anchorId="4CF129F3" wp14:editId="5AE3303C">
                <wp:simplePos x="0" y="0"/>
                <wp:positionH relativeFrom="column">
                  <wp:posOffset>4542312</wp:posOffset>
                </wp:positionH>
                <wp:positionV relativeFrom="paragraph">
                  <wp:posOffset>-665018</wp:posOffset>
                </wp:positionV>
                <wp:extent cx="2419350" cy="2844140"/>
                <wp:effectExtent l="228600" t="228600" r="247650" b="242570"/>
                <wp:wrapNone/>
                <wp:docPr id="10" name="Text Box 10"/>
                <wp:cNvGraphicFramePr/>
                <a:graphic xmlns:a="http://schemas.openxmlformats.org/drawingml/2006/main">
                  <a:graphicData uri="http://schemas.microsoft.com/office/word/2010/wordprocessingShape">
                    <wps:wsp>
                      <wps:cNvSpPr txBox="1"/>
                      <wps:spPr>
                        <a:xfrm>
                          <a:off x="0" y="0"/>
                          <a:ext cx="2419350" cy="2844140"/>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77260A" w:rsidP="0077260A">
                            <w:pPr>
                              <w:jc w:val="center"/>
                              <w:rPr>
                                <w:rFonts w:ascii="Century Gothic" w:hAnsi="Century Gothic"/>
                                <w:b/>
                                <w:u w:val="single"/>
                              </w:rPr>
                            </w:pPr>
                            <w:r w:rsidRPr="0077260A">
                              <w:rPr>
                                <w:rFonts w:ascii="Century Gothic" w:hAnsi="Century Gothic"/>
                                <w:b/>
                                <w:u w:val="single"/>
                              </w:rPr>
                              <w:t>Artist and Designer</w:t>
                            </w:r>
                          </w:p>
                          <w:p w:rsidR="00274F36" w:rsidRDefault="00274F36" w:rsidP="00274F36">
                            <w:pPr>
                              <w:pStyle w:val="ListParagraph"/>
                              <w:numPr>
                                <w:ilvl w:val="0"/>
                                <w:numId w:val="13"/>
                              </w:numPr>
                              <w:spacing w:after="0"/>
                              <w:rPr>
                                <w:rFonts w:ascii="Century Gothic" w:hAnsi="Century Gothic"/>
                                <w:sz w:val="20"/>
                              </w:rPr>
                            </w:pPr>
                            <w:r>
                              <w:rPr>
                                <w:rFonts w:ascii="Century Gothic" w:hAnsi="Century Gothic"/>
                                <w:sz w:val="20"/>
                              </w:rPr>
                              <w:t xml:space="preserve">Chinese lanterns </w:t>
                            </w:r>
                            <w:r w:rsidR="00C23818">
                              <w:rPr>
                                <w:rFonts w:ascii="Century Gothic" w:hAnsi="Century Gothic"/>
                                <w:sz w:val="20"/>
                              </w:rPr>
                              <w:t>and red money envelopes</w:t>
                            </w:r>
                          </w:p>
                          <w:p w:rsidR="00274F36" w:rsidRDefault="00274F36" w:rsidP="00274F36">
                            <w:pPr>
                              <w:pStyle w:val="ListParagraph"/>
                              <w:numPr>
                                <w:ilvl w:val="0"/>
                                <w:numId w:val="13"/>
                              </w:numPr>
                              <w:spacing w:after="0"/>
                              <w:rPr>
                                <w:rFonts w:ascii="Century Gothic" w:hAnsi="Century Gothic"/>
                                <w:sz w:val="20"/>
                              </w:rPr>
                            </w:pPr>
                            <w:r>
                              <w:rPr>
                                <w:rFonts w:ascii="Century Gothic" w:hAnsi="Century Gothic"/>
                                <w:sz w:val="20"/>
                              </w:rPr>
                              <w:t>Calligraphy – Chinese writing</w:t>
                            </w:r>
                          </w:p>
                          <w:p w:rsidR="00C23818" w:rsidRPr="00C23818" w:rsidRDefault="00C23818" w:rsidP="00C23818">
                            <w:pPr>
                              <w:pStyle w:val="ListParagraph"/>
                              <w:numPr>
                                <w:ilvl w:val="0"/>
                                <w:numId w:val="13"/>
                              </w:numPr>
                              <w:spacing w:after="0"/>
                              <w:rPr>
                                <w:rFonts w:ascii="Century Gothic" w:hAnsi="Century Gothic"/>
                                <w:sz w:val="20"/>
                              </w:rPr>
                            </w:pPr>
                            <w:r>
                              <w:rPr>
                                <w:rFonts w:ascii="Century Gothic" w:hAnsi="Century Gothic"/>
                                <w:sz w:val="20"/>
                              </w:rPr>
                              <w:t>Create a monument to remember St Gabriel’s RC Primary in the future.</w:t>
                            </w:r>
                          </w:p>
                          <w:p w:rsidR="00C23818" w:rsidRPr="00C23818" w:rsidRDefault="00C23818" w:rsidP="00C23818">
                            <w:pPr>
                              <w:pStyle w:val="ListParagraph"/>
                              <w:numPr>
                                <w:ilvl w:val="0"/>
                                <w:numId w:val="21"/>
                              </w:numPr>
                              <w:ind w:left="567" w:hanging="207"/>
                              <w:rPr>
                                <w:rFonts w:ascii="Century Gothic" w:hAnsi="Century Gothic"/>
                                <w:sz w:val="20"/>
                                <w:u w:val="single"/>
                              </w:rPr>
                            </w:pPr>
                            <w:r>
                              <w:rPr>
                                <w:rFonts w:ascii="Century Gothic" w:hAnsi="Century Gothic"/>
                                <w:sz w:val="20"/>
                              </w:rPr>
                              <w:t xml:space="preserve">  </w:t>
                            </w:r>
                            <w:r w:rsidRPr="00C23818">
                              <w:rPr>
                                <w:rFonts w:ascii="Century Gothic" w:hAnsi="Century Gothic"/>
                                <w:sz w:val="20"/>
                              </w:rPr>
                              <w:t xml:space="preserve">Exhibition of work on the </w:t>
                            </w:r>
                            <w:r>
                              <w:rPr>
                                <w:rFonts w:ascii="Century Gothic" w:hAnsi="Century Gothic"/>
                                <w:sz w:val="20"/>
                              </w:rPr>
                              <w:t xml:space="preserve">St                      </w:t>
                            </w:r>
                            <w:r w:rsidRPr="00C23818">
                              <w:rPr>
                                <w:rFonts w:ascii="Century Gothic" w:hAnsi="Century Gothic"/>
                                <w:sz w:val="20"/>
                              </w:rPr>
                              <w:t>Gabriel’s Study.</w:t>
                            </w:r>
                          </w:p>
                          <w:p w:rsidR="00C23818" w:rsidRPr="00C23818" w:rsidRDefault="00C23818" w:rsidP="00C23818">
                            <w:pPr>
                              <w:spacing w:after="0"/>
                              <w:rPr>
                                <w:rFonts w:ascii="Century Gothic" w:hAnsi="Century Gothic"/>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10" o:spid="_x0000_s1028" type="#_x0000_t202" style="position:absolute;margin-left:357.65pt;margin-top:-52.35pt;width:190.5pt;height:223.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" fillcolor="window" strokeweight=".5pt">
                <v:textbox>
                  <w:txbxContent>
                    <w:p w:rsidR="009B4FAE" w:rsidRDefault="0077260A" w:rsidP="0077260A">
                      <w:pPr>
                        <w:jc w:val="center"/>
                        <w:rPr>
                          <w:rFonts w:ascii="Century Gothic" w:hAnsi="Century Gothic"/>
                          <w:b/>
                          <w:u w:val="single"/>
                        </w:rPr>
                      </w:pPr>
                      <w:r w:rsidRPr="0077260A">
                        <w:rPr>
                          <w:rFonts w:ascii="Century Gothic" w:hAnsi="Century Gothic"/>
                          <w:b/>
                          <w:u w:val="single"/>
                        </w:rPr>
                        <w:t>Artist and Designer</w:t>
                      </w:r>
                    </w:p>
                    <w:p w:rsidR="00274F36" w:rsidRDefault="00274F36" w:rsidP="00274F36">
                      <w:pPr>
                        <w:pStyle w:val="ListParagraph"/>
                        <w:numPr>
                          <w:ilvl w:val="0"/>
                          <w:numId w:val="13"/>
                        </w:numPr>
                        <w:spacing w:after="0"/>
                        <w:rPr>
                          <w:rFonts w:ascii="Century Gothic" w:hAnsi="Century Gothic"/>
                          <w:sz w:val="20"/>
                        </w:rPr>
                      </w:pPr>
                      <w:r>
                        <w:rPr>
                          <w:rFonts w:ascii="Century Gothic" w:hAnsi="Century Gothic"/>
                          <w:sz w:val="20"/>
                        </w:rPr>
                        <w:t xml:space="preserve">Chinese lanterns </w:t>
                      </w:r>
                      <w:r w:rsidR="00C23818">
                        <w:rPr>
                          <w:rFonts w:ascii="Century Gothic" w:hAnsi="Century Gothic"/>
                          <w:sz w:val="20"/>
                        </w:rPr>
                        <w:t>and red money envelopes</w:t>
                      </w:r>
                    </w:p>
                    <w:p w:rsidR="00274F36" w:rsidRDefault="00274F36" w:rsidP="00274F36">
                      <w:pPr>
                        <w:pStyle w:val="ListParagraph"/>
                        <w:numPr>
                          <w:ilvl w:val="0"/>
                          <w:numId w:val="13"/>
                        </w:numPr>
                        <w:spacing w:after="0"/>
                        <w:rPr>
                          <w:rFonts w:ascii="Century Gothic" w:hAnsi="Century Gothic"/>
                          <w:sz w:val="20"/>
                        </w:rPr>
                      </w:pPr>
                      <w:r>
                        <w:rPr>
                          <w:rFonts w:ascii="Century Gothic" w:hAnsi="Century Gothic"/>
                          <w:sz w:val="20"/>
                        </w:rPr>
                        <w:t>Calligraphy – Chinese writing</w:t>
                      </w:r>
                    </w:p>
                    <w:p w:rsidR="00C23818" w:rsidRPr="00C23818" w:rsidRDefault="00C23818" w:rsidP="00C23818">
                      <w:pPr>
                        <w:pStyle w:val="ListParagraph"/>
                        <w:numPr>
                          <w:ilvl w:val="0"/>
                          <w:numId w:val="13"/>
                        </w:numPr>
                        <w:spacing w:after="0"/>
                        <w:rPr>
                          <w:rFonts w:ascii="Century Gothic" w:hAnsi="Century Gothic"/>
                          <w:sz w:val="20"/>
                        </w:rPr>
                      </w:pPr>
                      <w:r>
                        <w:rPr>
                          <w:rFonts w:ascii="Century Gothic" w:hAnsi="Century Gothic"/>
                          <w:sz w:val="20"/>
                        </w:rPr>
                        <w:t>Create a monument to remember St Gabriel’s RC Primary in the future.</w:t>
                      </w:r>
                    </w:p>
                    <w:p w:rsidR="00C23818" w:rsidRPr="00C23818" w:rsidRDefault="00C23818" w:rsidP="00C23818">
                      <w:pPr>
                        <w:pStyle w:val="ListParagraph"/>
                        <w:numPr>
                          <w:ilvl w:val="0"/>
                          <w:numId w:val="21"/>
                        </w:numPr>
                        <w:ind w:left="567" w:hanging="207"/>
                        <w:rPr>
                          <w:rFonts w:ascii="Century Gothic" w:hAnsi="Century Gothic"/>
                          <w:sz w:val="20"/>
                          <w:u w:val="single"/>
                        </w:rPr>
                      </w:pPr>
                      <w:r>
                        <w:rPr>
                          <w:rFonts w:ascii="Century Gothic" w:hAnsi="Century Gothic"/>
                          <w:sz w:val="20"/>
                        </w:rPr>
                        <w:t xml:space="preserve">  </w:t>
                      </w:r>
                      <w:r w:rsidRPr="00C23818">
                        <w:rPr>
                          <w:rFonts w:ascii="Century Gothic" w:hAnsi="Century Gothic"/>
                          <w:sz w:val="20"/>
                        </w:rPr>
                        <w:t xml:space="preserve">Exhibition of work on the </w:t>
                      </w:r>
                      <w:r>
                        <w:rPr>
                          <w:rFonts w:ascii="Century Gothic" w:hAnsi="Century Gothic"/>
                          <w:sz w:val="20"/>
                        </w:rPr>
                        <w:t xml:space="preserve">St                      </w:t>
                      </w:r>
                      <w:r w:rsidRPr="00C23818">
                        <w:rPr>
                          <w:rFonts w:ascii="Century Gothic" w:hAnsi="Century Gothic"/>
                          <w:sz w:val="20"/>
                        </w:rPr>
                        <w:t>Gabriel’s Study.</w:t>
                      </w:r>
                    </w:p>
                    <w:p w:rsidR="00C23818" w:rsidRPr="00C23818" w:rsidRDefault="00C23818" w:rsidP="00C23818">
                      <w:pPr>
                        <w:spacing w:after="0"/>
                        <w:rPr>
                          <w:rFonts w:ascii="Century Gothic" w:hAnsi="Century Gothic"/>
                          <w:sz w:val="20"/>
                        </w:rPr>
                      </w:pPr>
                    </w:p>
                  </w:txbxContent>
                </v:textbox>
              </v:shape>
            </w:pict>
          </mc:Fallback>
        </mc:AlternateContent>
      </w:r>
      <w:r w:rsidR="009B4FAE">
        <w:rPr>
          <w:noProof/>
          <w:lang w:eastAsia="en-GB"/>
        </w:rPr>
        <mc:AlternateContent>
          <mc:Choice Requires="wps">
            <w:drawing>
              <wp:anchor distT="0" distB="0" distL="114300" distR="114300" simplePos="0" relativeHeight="251645952" behindDoc="0" locked="0" layoutInCell="1" allowOverlap="1">
                <wp:simplePos x="0" y="0"/>
                <wp:positionH relativeFrom="column">
                  <wp:posOffset>-676250</wp:posOffset>
                </wp:positionH>
                <wp:positionV relativeFrom="paragraph">
                  <wp:posOffset>-676588</wp:posOffset>
                </wp:positionV>
                <wp:extent cx="2419350" cy="3485408"/>
                <wp:effectExtent l="228600" t="228600" r="247650" b="248920"/>
                <wp:wrapNone/>
                <wp:docPr id="3" name="Text Box 3"/>
                <wp:cNvGraphicFramePr/>
                <a:graphic xmlns:a="http://schemas.openxmlformats.org/drawingml/2006/main">
                  <a:graphicData uri="http://schemas.microsoft.com/office/word/2010/wordprocessingShape">
                    <wps:wsp>
                      <wps:cNvSpPr txBox="1"/>
                      <wps:spPr>
                        <a:xfrm>
                          <a:off x="0" y="0"/>
                          <a:ext cx="2419350" cy="3485408"/>
                        </a:xfrm>
                        <a:prstGeom prst="rect">
                          <a:avLst/>
                        </a:prstGeom>
                        <a:solidFill>
                          <a:schemeClr val="lt1"/>
                        </a:solidFill>
                        <a:ln w="6350">
                          <a:solidFill>
                            <a:prstClr val="black"/>
                          </a:solidFill>
                        </a:ln>
                        <a:effectLst>
                          <a:glow rad="228600">
                            <a:schemeClr val="accent2">
                              <a:satMod val="175000"/>
                              <a:alpha val="40000"/>
                            </a:schemeClr>
                          </a:glow>
                        </a:effectLst>
                      </wps:spPr>
                      <wps:txbx>
                        <w:txbxContent>
                          <w:p w:rsidR="009B4FAE" w:rsidRDefault="009B4FAE" w:rsidP="00C5154D">
                            <w:pPr>
                              <w:spacing w:line="240" w:lineRule="auto"/>
                              <w:jc w:val="center"/>
                              <w:rPr>
                                <w:rFonts w:ascii="Century Gothic" w:hAnsi="Century Gothic"/>
                                <w:b/>
                                <w:u w:val="single"/>
                              </w:rPr>
                            </w:pPr>
                            <w:r w:rsidRPr="009B4FAE">
                              <w:rPr>
                                <w:rFonts w:ascii="Century Gothic" w:hAnsi="Century Gothic"/>
                                <w:b/>
                                <w:u w:val="single"/>
                              </w:rPr>
                              <w:t>Mathematician</w:t>
                            </w:r>
                          </w:p>
                          <w:p w:rsidR="00135D40" w:rsidRPr="00AC166C" w:rsidRDefault="00AC166C" w:rsidP="00AC166C">
                            <w:pPr>
                              <w:pStyle w:val="ListParagraph"/>
                              <w:numPr>
                                <w:ilvl w:val="0"/>
                                <w:numId w:val="15"/>
                              </w:numPr>
                              <w:rPr>
                                <w:rFonts w:ascii="Century Gothic" w:hAnsi="Century Gothic"/>
                              </w:rPr>
                            </w:pPr>
                            <w:r w:rsidRPr="00AC166C">
                              <w:rPr>
                                <w:rFonts w:ascii="Century Gothic" w:hAnsi="Century Gothic"/>
                              </w:rPr>
                              <w:t>Multiplication</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Division</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Statistics</w:t>
                            </w:r>
                          </w:p>
                          <w:p w:rsidR="00AC166C" w:rsidRDefault="00AC166C" w:rsidP="00AC166C">
                            <w:pPr>
                              <w:pStyle w:val="ListParagraph"/>
                              <w:numPr>
                                <w:ilvl w:val="0"/>
                                <w:numId w:val="15"/>
                              </w:numPr>
                              <w:rPr>
                                <w:rFonts w:ascii="Century Gothic" w:hAnsi="Century Gothic"/>
                              </w:rPr>
                            </w:pPr>
                            <w:r w:rsidRPr="00AC166C">
                              <w:rPr>
                                <w:rFonts w:ascii="Century Gothic" w:hAnsi="Century Gothic"/>
                              </w:rPr>
                              <w:t>Property of shape</w:t>
                            </w:r>
                          </w:p>
                          <w:p w:rsidR="00AA1926" w:rsidRPr="00AC166C" w:rsidRDefault="00AA1926" w:rsidP="00AC166C">
                            <w:pPr>
                              <w:pStyle w:val="ListParagraph"/>
                              <w:numPr>
                                <w:ilvl w:val="0"/>
                                <w:numId w:val="15"/>
                              </w:numPr>
                              <w:rPr>
                                <w:rFonts w:ascii="Century Gothic" w:hAnsi="Century Gothic"/>
                              </w:rPr>
                            </w:pPr>
                            <w:r>
                              <w:rPr>
                                <w:rFonts w:ascii="Century Gothic" w:hAnsi="Century Gothic"/>
                              </w:rPr>
                              <w:t>2,3,5 and 10 timestables</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margin-left:-53.25pt;margin-top:-53.25pt;width:190.5pt;height:274.4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" fillcolor="white [3201]" strokeweight=".5pt">
                <v:textbox>
                  <w:txbxContent>
                    <w:p w:rsidR="009B4FAE" w:rsidRDefault="009B4FAE" w:rsidP="00C5154D">
                      <w:pPr>
                        <w:spacing w:line="240" w:lineRule="auto"/>
                        <w:jc w:val="center"/>
                        <w:rPr>
                          <w:rFonts w:ascii="Century Gothic" w:hAnsi="Century Gothic"/>
                          <w:b/>
                          <w:u w:val="single"/>
                        </w:rPr>
                      </w:pPr>
                      <w:r w:rsidRPr="009B4FAE">
                        <w:rPr>
                          <w:rFonts w:ascii="Century Gothic" w:hAnsi="Century Gothic"/>
                          <w:b/>
                          <w:u w:val="single"/>
                        </w:rPr>
                        <w:t>Mathematician</w:t>
                      </w:r>
                    </w:p>
                    <w:p w:rsidR="00135D40" w:rsidRPr="00AC166C" w:rsidRDefault="00AC166C" w:rsidP="00AC166C">
                      <w:pPr>
                        <w:pStyle w:val="ListParagraph"/>
                        <w:numPr>
                          <w:ilvl w:val="0"/>
                          <w:numId w:val="15"/>
                        </w:numPr>
                        <w:rPr>
                          <w:rFonts w:ascii="Century Gothic" w:hAnsi="Century Gothic"/>
                        </w:rPr>
                      </w:pPr>
                      <w:r w:rsidRPr="00AC166C">
                        <w:rPr>
                          <w:rFonts w:ascii="Century Gothic" w:hAnsi="Century Gothic"/>
                        </w:rPr>
                        <w:t>Multiplication</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Division</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Statistics</w:t>
                      </w:r>
                    </w:p>
                    <w:p w:rsidR="00AC166C" w:rsidRDefault="00AC166C" w:rsidP="00AC166C">
                      <w:pPr>
                        <w:pStyle w:val="ListParagraph"/>
                        <w:numPr>
                          <w:ilvl w:val="0"/>
                          <w:numId w:val="15"/>
                        </w:numPr>
                        <w:rPr>
                          <w:rFonts w:ascii="Century Gothic" w:hAnsi="Century Gothic"/>
                        </w:rPr>
                      </w:pPr>
                      <w:r w:rsidRPr="00AC166C">
                        <w:rPr>
                          <w:rFonts w:ascii="Century Gothic" w:hAnsi="Century Gothic"/>
                        </w:rPr>
                        <w:t>Property of shape</w:t>
                      </w:r>
                    </w:p>
                    <w:p w:rsidR="00AA1926" w:rsidRPr="00AC166C" w:rsidRDefault="00AA1926" w:rsidP="00AC166C">
                      <w:pPr>
                        <w:pStyle w:val="ListParagraph"/>
                        <w:numPr>
                          <w:ilvl w:val="0"/>
                          <w:numId w:val="15"/>
                        </w:numPr>
                        <w:rPr>
                          <w:rFonts w:ascii="Century Gothic" w:hAnsi="Century Gothic"/>
                        </w:rPr>
                      </w:pPr>
                      <w:r>
                        <w:rPr>
                          <w:rFonts w:ascii="Century Gothic" w:hAnsi="Century Gothic"/>
                        </w:rPr>
                        <w:t>2,3,5 and 10 timestables</w:t>
                      </w:r>
                    </w:p>
                    <w:p w:rsidR="00AC166C" w:rsidRPr="00AC166C" w:rsidRDefault="00AC166C" w:rsidP="00AC166C">
                      <w:pPr>
                        <w:pStyle w:val="ListParagraph"/>
                        <w:numPr>
                          <w:ilvl w:val="0"/>
                          <w:numId w:val="15"/>
                        </w:numPr>
                        <w:rPr>
                          <w:rFonts w:ascii="Century Gothic" w:hAnsi="Century Gothic"/>
                        </w:rPr>
                      </w:pPr>
                      <w:r w:rsidRPr="00AC166C">
                        <w:rPr>
                          <w:rFonts w:ascii="Century Gothic" w:hAnsi="Century Gothic"/>
                        </w:rPr>
                        <w:t>Fractions</w:t>
                      </w:r>
                    </w:p>
                  </w:txbxContent>
                </v:textbox>
              </v:shape>
            </w:pict>
          </mc:Fallback>
        </mc:AlternateContent>
      </w:r>
      <w:r w:rsidR="009820BD">
        <w:t xml:space="preserve">Distanve </w:t>
      </w:r>
    </w:p>
    <w:p w:rsidR="004B5A59" w:rsidRPr="009B4FAE" w:rsidRDefault="00C23818" w:rsidP="009820BD">
      <w:r>
        <w:rPr>
          <w:noProof/>
          <w:lang w:eastAsia="en-GB"/>
        </w:rPr>
        <mc:AlternateContent>
          <mc:Choice Requires="wps">
            <w:drawing>
              <wp:anchor distT="0" distB="0" distL="114300" distR="114300" simplePos="0" relativeHeight="251665408" behindDoc="0" locked="0" layoutInCell="1" allowOverlap="1" wp14:anchorId="4CF129F3" wp14:editId="5AE3303C">
                <wp:simplePos x="0" y="0"/>
                <wp:positionH relativeFrom="page">
                  <wp:posOffset>8030522</wp:posOffset>
                </wp:positionH>
                <wp:positionV relativeFrom="paragraph">
                  <wp:posOffset>2160330</wp:posOffset>
                </wp:positionV>
                <wp:extent cx="2419350" cy="3899140"/>
                <wp:effectExtent l="228600" t="228600" r="247650" b="254000"/>
                <wp:wrapNone/>
                <wp:docPr id="6" name="Text Box 6"/>
                <wp:cNvGraphicFramePr/>
                <a:graphic xmlns:a="http://schemas.openxmlformats.org/drawingml/2006/main">
                  <a:graphicData uri="http://schemas.microsoft.com/office/word/2010/wordprocessingShape">
                    <wps:wsp>
                      <wps:cNvSpPr txBox="1"/>
                      <wps:spPr>
                        <a:xfrm>
                          <a:off x="0" y="0"/>
                          <a:ext cx="2419350" cy="3899140"/>
                        </a:xfrm>
                        <a:prstGeom prst="rect">
                          <a:avLst/>
                        </a:prstGeom>
                        <a:solidFill>
                          <a:sysClr val="window" lastClr="FFFFFF"/>
                        </a:solidFill>
                        <a:ln w="6350">
                          <a:solidFill>
                            <a:prstClr val="black"/>
                          </a:solidFill>
                        </a:ln>
                        <a:effectLst>
                          <a:glow rad="228600">
                            <a:schemeClr val="accent3">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Geologist</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Understand where China is located in the world and find China on a world map or globe. </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Draw a map of China and locate the capital city, some main cities and oceans. </w:t>
                            </w:r>
                          </w:p>
                          <w:p w:rsidR="00636D1D" w:rsidRPr="00BC01FB" w:rsidRDefault="00636D1D" w:rsidP="00AA1926">
                            <w:pPr>
                              <w:spacing w:after="0"/>
                              <w:rPr>
                                <w:rFonts w:ascii="Century Gothic" w:hAnsi="Century Gothic"/>
                                <w:sz w:val="18"/>
                              </w:rPr>
                            </w:pPr>
                            <w:r w:rsidRPr="00BC01FB">
                              <w:rPr>
                                <w:rFonts w:ascii="Century Gothic" w:hAnsi="Century Gothic"/>
                                <w:sz w:val="18"/>
                              </w:rPr>
                              <w:t xml:space="preserve">• Compare key features of the capital city, Beijing with </w:t>
                            </w:r>
                            <w:r w:rsidR="00AB4B15">
                              <w:rPr>
                                <w:rFonts w:ascii="Century Gothic" w:hAnsi="Century Gothic"/>
                                <w:sz w:val="18"/>
                              </w:rPr>
                              <w:t>Rochdale</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Use an atlas to locate accurately places and landmarks in China. </w:t>
                            </w:r>
                          </w:p>
                          <w:p w:rsidR="00AA1926" w:rsidRPr="00BC01FB" w:rsidRDefault="00636D1D" w:rsidP="00AA1926">
                            <w:pPr>
                              <w:spacing w:after="0"/>
                              <w:rPr>
                                <w:rFonts w:ascii="Century Gothic" w:hAnsi="Century Gothic"/>
                                <w:sz w:val="18"/>
                              </w:rPr>
                            </w:pPr>
                            <w:r w:rsidRPr="00BC01FB">
                              <w:rPr>
                                <w:rFonts w:ascii="Century Gothic" w:hAnsi="Century Gothic"/>
                                <w:sz w:val="18"/>
                              </w:rPr>
                              <w:t>• To ask geographical questions– Where is it? What is this place like? How near/far is it?</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Use maps to plan a walk around our local area.</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20"/>
                                <w:szCs w:val="20"/>
                              </w:rPr>
                              <w:t>Use fieldwork techniques to collect and record evidence</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To develop awareness and understanding of land use in the village.</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Understand how our village is changing.</w:t>
                            </w:r>
                          </w:p>
                          <w:p w:rsidR="00AA1926" w:rsidRDefault="00AA1926" w:rsidP="001C6FA8">
                            <w:pPr>
                              <w:spacing w:after="0"/>
                              <w:rPr>
                                <w:rFonts w:ascii="Century Gothic" w:hAnsi="Century Gothic"/>
                                <w:sz w:val="18"/>
                              </w:rPr>
                            </w:pPr>
                          </w:p>
                          <w:p w:rsidR="00AA1926" w:rsidRPr="00636D1D" w:rsidRDefault="00AA1926" w:rsidP="001C6FA8">
                            <w:pPr>
                              <w:spacing w:after="0"/>
                              <w:rPr>
                                <w:rFonts w:ascii="Century Gothic" w:hAnsi="Century Gothic"/>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6" o:spid="_x0000_s1030" type="#_x0000_t202" style="position:absolute;margin-left:632.3pt;margin-top:170.1pt;width:190.5pt;height:307pt;z-index:25166540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Geologist</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Understand where China is located in the world and find China on a world map or globe. </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Draw a map of China and locate the capital city, some main cities and oceans. </w:t>
                      </w:r>
                    </w:p>
                    <w:p w:rsidR="00636D1D" w:rsidRPr="00BC01FB" w:rsidRDefault="00636D1D" w:rsidP="00AA1926">
                      <w:pPr>
                        <w:spacing w:after="0"/>
                        <w:rPr>
                          <w:rFonts w:ascii="Century Gothic" w:hAnsi="Century Gothic"/>
                          <w:sz w:val="18"/>
                        </w:rPr>
                      </w:pPr>
                      <w:r w:rsidRPr="00BC01FB">
                        <w:rPr>
                          <w:rFonts w:ascii="Century Gothic" w:hAnsi="Century Gothic"/>
                          <w:sz w:val="18"/>
                        </w:rPr>
                        <w:t xml:space="preserve">• Compare key features of the capital city, Beijing with </w:t>
                      </w:r>
                      <w:r w:rsidR="00AB4B15">
                        <w:rPr>
                          <w:rFonts w:ascii="Century Gothic" w:hAnsi="Century Gothic"/>
                          <w:sz w:val="18"/>
                        </w:rPr>
                        <w:t>Rochdale</w:t>
                      </w:r>
                    </w:p>
                    <w:p w:rsidR="00636D1D" w:rsidRPr="00BC01FB" w:rsidRDefault="00636D1D" w:rsidP="001C6FA8">
                      <w:pPr>
                        <w:spacing w:after="0"/>
                        <w:rPr>
                          <w:rFonts w:ascii="Century Gothic" w:hAnsi="Century Gothic"/>
                          <w:sz w:val="18"/>
                        </w:rPr>
                      </w:pPr>
                      <w:r w:rsidRPr="00BC01FB">
                        <w:rPr>
                          <w:rFonts w:ascii="Century Gothic" w:hAnsi="Century Gothic"/>
                          <w:sz w:val="18"/>
                        </w:rPr>
                        <w:t xml:space="preserve">• Use an atlas to locate accurately places and landmarks in China. </w:t>
                      </w:r>
                    </w:p>
                    <w:p w:rsidR="00AA1926" w:rsidRPr="00BC01FB" w:rsidRDefault="00636D1D" w:rsidP="00AA1926">
                      <w:pPr>
                        <w:spacing w:after="0"/>
                        <w:rPr>
                          <w:rFonts w:ascii="Century Gothic" w:hAnsi="Century Gothic"/>
                          <w:sz w:val="18"/>
                        </w:rPr>
                      </w:pPr>
                      <w:r w:rsidRPr="00BC01FB">
                        <w:rPr>
                          <w:rFonts w:ascii="Century Gothic" w:hAnsi="Century Gothic"/>
                          <w:sz w:val="18"/>
                        </w:rPr>
                        <w:t>• To ask geographical questions– Where is it? What is this place like? How near/far is it?</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Use maps to plan a walk around our local area.</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20"/>
                          <w:szCs w:val="20"/>
                        </w:rPr>
                        <w:t>Use fieldwork techniques to collect and record evidence</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To develop awareness and understanding of land use in the village.</w:t>
                      </w:r>
                    </w:p>
                    <w:p w:rsidR="00AA1926" w:rsidRPr="00BC01FB" w:rsidRDefault="00BC01FB" w:rsidP="00BC01FB">
                      <w:pPr>
                        <w:spacing w:after="0"/>
                        <w:rPr>
                          <w:rFonts w:ascii="Century Gothic" w:hAnsi="Century Gothic"/>
                          <w:sz w:val="18"/>
                          <w:szCs w:val="18"/>
                        </w:rPr>
                      </w:pPr>
                      <w:r w:rsidRPr="00BC01FB">
                        <w:rPr>
                          <w:rFonts w:ascii="Century Gothic" w:hAnsi="Century Gothic"/>
                          <w:sz w:val="18"/>
                        </w:rPr>
                        <w:t xml:space="preserve">• </w:t>
                      </w:r>
                      <w:r w:rsidR="00AA1926" w:rsidRPr="00BC01FB">
                        <w:rPr>
                          <w:rFonts w:ascii="Century Gothic" w:hAnsi="Century Gothic"/>
                          <w:sz w:val="18"/>
                          <w:szCs w:val="18"/>
                        </w:rPr>
                        <w:t>Understand how our village is changing.</w:t>
                      </w:r>
                    </w:p>
                    <w:p w:rsidR="00AA1926" w:rsidRDefault="00AA1926" w:rsidP="001C6FA8">
                      <w:pPr>
                        <w:spacing w:after="0"/>
                        <w:rPr>
                          <w:rFonts w:ascii="Century Gothic" w:hAnsi="Century Gothic"/>
                          <w:sz w:val="18"/>
                        </w:rPr>
                      </w:pPr>
                    </w:p>
                    <w:p w:rsidR="00AA1926" w:rsidRPr="00636D1D" w:rsidRDefault="00AA1926" w:rsidP="001C6FA8">
                      <w:pPr>
                        <w:spacing w:after="0"/>
                        <w:rPr>
                          <w:rFonts w:ascii="Century Gothic" w:hAnsi="Century Gothic"/>
                          <w:sz w:val="18"/>
                        </w:rPr>
                      </w:pPr>
                    </w:p>
                  </w:txbxContent>
                </v:textbox>
                <w10:wrap anchorx="page"/>
              </v:shape>
            </w:pict>
          </mc:Fallback>
        </mc:AlternateContent>
      </w:r>
      <w:r>
        <w:rPr>
          <w:noProof/>
          <w:lang w:eastAsia="en-GB"/>
        </w:rPr>
        <mc:AlternateContent>
          <mc:Choice Requires="wps">
            <w:drawing>
              <wp:anchor distT="0" distB="0" distL="114300" distR="114300" simplePos="0" relativeHeight="251672576" behindDoc="0" locked="0" layoutInCell="1" allowOverlap="1" wp14:anchorId="4CF129F3" wp14:editId="5AE3303C">
                <wp:simplePos x="0" y="0"/>
                <wp:positionH relativeFrom="column">
                  <wp:posOffset>4528868</wp:posOffset>
                </wp:positionH>
                <wp:positionV relativeFrom="paragraph">
                  <wp:posOffset>4740492</wp:posOffset>
                </wp:positionV>
                <wp:extent cx="2419350" cy="1364722"/>
                <wp:effectExtent l="228600" t="228600" r="247650" b="254635"/>
                <wp:wrapNone/>
                <wp:docPr id="7" name="Text Box 7"/>
                <wp:cNvGraphicFramePr/>
                <a:graphic xmlns:a="http://schemas.openxmlformats.org/drawingml/2006/main">
                  <a:graphicData uri="http://schemas.microsoft.com/office/word/2010/wordprocessingShape">
                    <wps:wsp>
                      <wps:cNvSpPr txBox="1"/>
                      <wps:spPr>
                        <a:xfrm>
                          <a:off x="0" y="0"/>
                          <a:ext cx="2419350" cy="1364722"/>
                        </a:xfrm>
                        <a:prstGeom prst="rect">
                          <a:avLst/>
                        </a:prstGeom>
                        <a:solidFill>
                          <a:sysClr val="window" lastClr="FFFFFF"/>
                        </a:solidFill>
                        <a:ln w="6350">
                          <a:solidFill>
                            <a:prstClr val="black"/>
                          </a:solidFill>
                        </a:ln>
                        <a:effectLst>
                          <a:glow rad="228600">
                            <a:schemeClr val="accent5">
                              <a:satMod val="175000"/>
                              <a:alpha val="40000"/>
                            </a:schemeClr>
                          </a:glow>
                        </a:effectLst>
                      </wps:spPr>
                      <wps:txbx>
                        <w:txbxContent>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Citizen of St Gabriel’s</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British Citizen</w:t>
                            </w:r>
                          </w:p>
                          <w:p w:rsidR="009B4FAE" w:rsidRDefault="009B4FAE" w:rsidP="009B4FAE">
                            <w:pPr>
                              <w:spacing w:after="0"/>
                              <w:jc w:val="center"/>
                              <w:rPr>
                                <w:rFonts w:ascii="Century Gothic" w:hAnsi="Century Gothic"/>
                                <w:b/>
                                <w:u w:val="single"/>
                              </w:rPr>
                            </w:pPr>
                            <w:r w:rsidRPr="009B4FAE">
                              <w:rPr>
                                <w:rFonts w:ascii="Century Gothic" w:hAnsi="Century Gothic"/>
                                <w:b/>
                                <w:u w:val="single"/>
                              </w:rPr>
                              <w:t>Global Citizen</w:t>
                            </w:r>
                          </w:p>
                          <w:p w:rsidR="00274F36" w:rsidRPr="00C23818" w:rsidRDefault="00274F36" w:rsidP="00274F36">
                            <w:pPr>
                              <w:pStyle w:val="ListParagraph"/>
                              <w:numPr>
                                <w:ilvl w:val="0"/>
                                <w:numId w:val="12"/>
                              </w:numPr>
                              <w:spacing w:after="0"/>
                              <w:rPr>
                                <w:rFonts w:ascii="Century Gothic" w:hAnsi="Century Gothic"/>
                                <w:sz w:val="18"/>
                                <w:u w:val="single"/>
                              </w:rPr>
                            </w:pPr>
                            <w:r w:rsidRPr="00C23818">
                              <w:rPr>
                                <w:rFonts w:ascii="Century Gothic" w:hAnsi="Century Gothic"/>
                                <w:sz w:val="18"/>
                              </w:rPr>
                              <w:t>Chinese new year- the story behind the celebrations</w:t>
                            </w:r>
                          </w:p>
                          <w:p w:rsidR="00C23818" w:rsidRPr="00C23818" w:rsidRDefault="00C23818" w:rsidP="00C23818">
                            <w:pPr>
                              <w:pStyle w:val="ListParagraph"/>
                              <w:numPr>
                                <w:ilvl w:val="0"/>
                                <w:numId w:val="12"/>
                              </w:numPr>
                              <w:spacing w:after="0"/>
                              <w:rPr>
                                <w:rFonts w:ascii="Century Gothic" w:hAnsi="Century Gothic"/>
                                <w:sz w:val="18"/>
                              </w:rPr>
                            </w:pPr>
                            <w:r w:rsidRPr="00C23818">
                              <w:rPr>
                                <w:rFonts w:ascii="Century Gothic" w:hAnsi="Century Gothic"/>
                                <w:sz w:val="18"/>
                              </w:rPr>
                              <w:t>Changes in History of our Village and School</w:t>
                            </w:r>
                            <w:r>
                              <w:rPr>
                                <w:rFonts w:ascii="Century Gothic" w:hAnsi="Century Gothic"/>
                                <w:sz w:val="18"/>
                              </w:rPr>
                              <w:t>.</w:t>
                            </w:r>
                          </w:p>
                          <w:p w:rsidR="00C23818" w:rsidRPr="00C23818" w:rsidRDefault="00C23818" w:rsidP="00C23818">
                            <w:pPr>
                              <w:spacing w:after="0"/>
                              <w:rPr>
                                <w:rFonts w:ascii="Century Gothic" w:hAnsi="Century Gothic"/>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7" o:spid="_x0000_s1031" type="#_x0000_t202" style="position:absolute;margin-left:356.6pt;margin-top:373.25pt;width:190.5pt;height:107.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" fillcolor="window" strokeweight=".5pt">
                <v:textbox>
                  <w:txbxContent>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Citizen of St Gabriel’s</w:t>
                      </w:r>
                    </w:p>
                    <w:p w:rsidR="009B4FAE" w:rsidRPr="009B4FAE" w:rsidRDefault="009B4FAE" w:rsidP="009B4FAE">
                      <w:pPr>
                        <w:spacing w:after="0"/>
                        <w:jc w:val="center"/>
                        <w:rPr>
                          <w:rFonts w:ascii="Century Gothic" w:hAnsi="Century Gothic"/>
                          <w:b/>
                          <w:u w:val="single"/>
                        </w:rPr>
                      </w:pPr>
                      <w:r w:rsidRPr="009B4FAE">
                        <w:rPr>
                          <w:rFonts w:ascii="Century Gothic" w:hAnsi="Century Gothic"/>
                          <w:b/>
                          <w:u w:val="single"/>
                        </w:rPr>
                        <w:t>British Citizen</w:t>
                      </w:r>
                    </w:p>
                    <w:p w:rsidR="009B4FAE" w:rsidRDefault="009B4FAE" w:rsidP="009B4FAE">
                      <w:pPr>
                        <w:spacing w:after="0"/>
                        <w:jc w:val="center"/>
                        <w:rPr>
                          <w:rFonts w:ascii="Century Gothic" w:hAnsi="Century Gothic"/>
                          <w:b/>
                          <w:u w:val="single"/>
                        </w:rPr>
                      </w:pPr>
                      <w:r w:rsidRPr="009B4FAE">
                        <w:rPr>
                          <w:rFonts w:ascii="Century Gothic" w:hAnsi="Century Gothic"/>
                          <w:b/>
                          <w:u w:val="single"/>
                        </w:rPr>
                        <w:t>Global Citizen</w:t>
                      </w:r>
                    </w:p>
                    <w:p w:rsidR="00274F36" w:rsidRPr="00C23818" w:rsidRDefault="00274F36" w:rsidP="00274F36">
                      <w:pPr>
                        <w:pStyle w:val="ListParagraph"/>
                        <w:numPr>
                          <w:ilvl w:val="0"/>
                          <w:numId w:val="12"/>
                        </w:numPr>
                        <w:spacing w:after="0"/>
                        <w:rPr>
                          <w:rFonts w:ascii="Century Gothic" w:hAnsi="Century Gothic"/>
                          <w:sz w:val="18"/>
                          <w:u w:val="single"/>
                        </w:rPr>
                      </w:pPr>
                      <w:r w:rsidRPr="00C23818">
                        <w:rPr>
                          <w:rFonts w:ascii="Century Gothic" w:hAnsi="Century Gothic"/>
                          <w:sz w:val="18"/>
                        </w:rPr>
                        <w:t>Chinese new year- the story behind the celebrations</w:t>
                      </w:r>
                    </w:p>
                    <w:p w:rsidR="00C23818" w:rsidRPr="00C23818" w:rsidRDefault="00C23818" w:rsidP="00C23818">
                      <w:pPr>
                        <w:pStyle w:val="ListParagraph"/>
                        <w:numPr>
                          <w:ilvl w:val="0"/>
                          <w:numId w:val="12"/>
                        </w:numPr>
                        <w:spacing w:after="0"/>
                        <w:rPr>
                          <w:rFonts w:ascii="Century Gothic" w:hAnsi="Century Gothic"/>
                          <w:sz w:val="18"/>
                        </w:rPr>
                      </w:pPr>
                      <w:r w:rsidRPr="00C23818">
                        <w:rPr>
                          <w:rFonts w:ascii="Century Gothic" w:hAnsi="Century Gothic"/>
                          <w:sz w:val="18"/>
                        </w:rPr>
                        <w:t>Changes in History of our Village and School</w:t>
                      </w:r>
                      <w:r>
                        <w:rPr>
                          <w:rFonts w:ascii="Century Gothic" w:hAnsi="Century Gothic"/>
                          <w:sz w:val="18"/>
                        </w:rPr>
                        <w:t>.</w:t>
                      </w:r>
                    </w:p>
                    <w:p w:rsidR="00C23818" w:rsidRPr="00C23818" w:rsidRDefault="00C23818" w:rsidP="00C23818">
                      <w:pPr>
                        <w:spacing w:after="0"/>
                        <w:rPr>
                          <w:rFonts w:ascii="Century Gothic" w:hAnsi="Century Gothic"/>
                          <w:u w:val="single"/>
                        </w:rPr>
                      </w:pPr>
                    </w:p>
                  </w:txbxContent>
                </v:textbox>
              </v:shape>
            </w:pict>
          </mc:Fallback>
        </mc:AlternateContent>
      </w:r>
      <w:r w:rsidR="00582137">
        <w:rPr>
          <w:noProof/>
          <w:lang w:eastAsia="en-GB"/>
        </w:rPr>
        <mc:AlternateContent>
          <mc:Choice Requires="wps">
            <w:drawing>
              <wp:anchor distT="0" distB="0" distL="114300" distR="114300" simplePos="0" relativeHeight="251655168" behindDoc="0" locked="0" layoutInCell="1" allowOverlap="1" wp14:anchorId="4CF129F3" wp14:editId="5AE3303C">
                <wp:simplePos x="0" y="0"/>
                <wp:positionH relativeFrom="column">
                  <wp:posOffset>-676275</wp:posOffset>
                </wp:positionH>
                <wp:positionV relativeFrom="paragraph">
                  <wp:posOffset>1572260</wp:posOffset>
                </wp:positionV>
                <wp:extent cx="2419350" cy="4505960"/>
                <wp:effectExtent l="228600" t="228600" r="247650" b="256540"/>
                <wp:wrapNone/>
                <wp:docPr id="4" name="Text Box 4"/>
                <wp:cNvGraphicFramePr/>
                <a:graphic xmlns:a="http://schemas.openxmlformats.org/drawingml/2006/main">
                  <a:graphicData uri="http://schemas.microsoft.com/office/word/2010/wordprocessingShape">
                    <wps:wsp>
                      <wps:cNvSpPr txBox="1"/>
                      <wps:spPr>
                        <a:xfrm>
                          <a:off x="0" y="0"/>
                          <a:ext cx="2419350" cy="4505960"/>
                        </a:xfrm>
                        <a:prstGeom prst="rect">
                          <a:avLst/>
                        </a:prstGeom>
                        <a:solidFill>
                          <a:sysClr val="window" lastClr="FFFFFF"/>
                        </a:solidFill>
                        <a:ln w="6350">
                          <a:solidFill>
                            <a:prstClr val="black"/>
                          </a:solidFill>
                        </a:ln>
                        <a:effectLst>
                          <a:glow rad="228600">
                            <a:schemeClr val="accent2">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Scientist</w:t>
                            </w:r>
                          </w:p>
                          <w:p w:rsidR="00582137" w:rsidRDefault="00582137" w:rsidP="009B4FAE">
                            <w:pPr>
                              <w:jc w:val="center"/>
                              <w:rPr>
                                <w:rFonts w:ascii="Century Gothic" w:hAnsi="Century Gothic"/>
                                <w:b/>
                                <w:u w:val="single"/>
                              </w:rPr>
                            </w:pPr>
                            <w:r>
                              <w:rPr>
                                <w:rFonts w:ascii="Century Gothic" w:hAnsi="Century Gothic"/>
                                <w:b/>
                                <w:u w:val="single"/>
                              </w:rPr>
                              <w:t>Living things and their habitats</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E</w:t>
                            </w:r>
                            <w:r w:rsidRPr="00582137">
                              <w:rPr>
                                <w:rFonts w:ascii="Century Gothic" w:eastAsia="Times New Roman" w:hAnsi="Century Gothic" w:cs="Arial"/>
                                <w:color w:val="333333"/>
                                <w:sz w:val="20"/>
                                <w:szCs w:val="21"/>
                                <w:lang w:eastAsia="en-GB"/>
                              </w:rPr>
                              <w:t>xplore and compare the differences between things that are living, dead, and things that have never been alive</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I</w:t>
                            </w:r>
                            <w:r w:rsidRPr="00582137">
                              <w:rPr>
                                <w:rFonts w:ascii="Century Gothic" w:eastAsia="Times New Roman" w:hAnsi="Century Gothic" w:cs="Arial"/>
                                <w:color w:val="333333"/>
                                <w:sz w:val="20"/>
                                <w:szCs w:val="21"/>
                                <w:lang w:eastAsia="en-GB"/>
                              </w:rPr>
                              <w:t>dentify that most living things live in habitats to which they are suited and describe how different habitats provide for the basic needs of different kinds of animals and plants, and how they depend on each other</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I</w:t>
                            </w:r>
                            <w:r w:rsidRPr="00582137">
                              <w:rPr>
                                <w:rFonts w:ascii="Century Gothic" w:eastAsia="Times New Roman" w:hAnsi="Century Gothic" w:cs="Arial"/>
                                <w:color w:val="333333"/>
                                <w:sz w:val="20"/>
                                <w:szCs w:val="21"/>
                                <w:lang w:eastAsia="en-GB"/>
                              </w:rPr>
                              <w:t>dentify and name a variety of plants and animals in their habitats, including micro-habitats</w:t>
                            </w:r>
                          </w:p>
                          <w:p w:rsidR="00833702"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D</w:t>
                            </w:r>
                            <w:r w:rsidRPr="00582137">
                              <w:rPr>
                                <w:rFonts w:ascii="Century Gothic" w:eastAsia="Times New Roman" w:hAnsi="Century Gothic" w:cs="Arial"/>
                                <w:color w:val="333333"/>
                                <w:sz w:val="20"/>
                                <w:szCs w:val="21"/>
                                <w:lang w:eastAsia="en-GB"/>
                              </w:rPr>
                              <w:t>escribe how animals obtain their food from plants and other animals, using the idea of a simple food chain, and identify and name different sources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4" o:spid="_x0000_s1032" type="#_x0000_t202" style="position:absolute;margin-left:-53.25pt;margin-top:123.8pt;width:190.5pt;height:354.8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Scientist</w:t>
                      </w:r>
                    </w:p>
                    <w:p w:rsidR="00582137" w:rsidRDefault="00582137" w:rsidP="009B4FAE">
                      <w:pPr>
                        <w:jc w:val="center"/>
                        <w:rPr>
                          <w:rFonts w:ascii="Century Gothic" w:hAnsi="Century Gothic"/>
                          <w:b/>
                          <w:u w:val="single"/>
                        </w:rPr>
                      </w:pPr>
                      <w:r>
                        <w:rPr>
                          <w:rFonts w:ascii="Century Gothic" w:hAnsi="Century Gothic"/>
                          <w:b/>
                          <w:u w:val="single"/>
                        </w:rPr>
                        <w:t>Living things and their habitats</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E</w:t>
                      </w:r>
                      <w:r w:rsidRPr="00582137">
                        <w:rPr>
                          <w:rFonts w:ascii="Century Gothic" w:eastAsia="Times New Roman" w:hAnsi="Century Gothic" w:cs="Arial"/>
                          <w:color w:val="333333"/>
                          <w:sz w:val="20"/>
                          <w:szCs w:val="21"/>
                          <w:lang w:eastAsia="en-GB"/>
                        </w:rPr>
                        <w:t>xplore and compare the differences between things that are living, dead, and things that have never been alive</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I</w:t>
                      </w:r>
                      <w:r w:rsidRPr="00582137">
                        <w:rPr>
                          <w:rFonts w:ascii="Century Gothic" w:eastAsia="Times New Roman" w:hAnsi="Century Gothic" w:cs="Arial"/>
                          <w:color w:val="333333"/>
                          <w:sz w:val="20"/>
                          <w:szCs w:val="21"/>
                          <w:lang w:eastAsia="en-GB"/>
                        </w:rPr>
                        <w:t>dentify that most living things live in habitats to which they are suited and describe how different habitats provide for the basic needs of different kinds of animals and plants, and how they depend on each other</w:t>
                      </w:r>
                    </w:p>
                    <w:p w:rsidR="00582137"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I</w:t>
                      </w:r>
                      <w:r w:rsidRPr="00582137">
                        <w:rPr>
                          <w:rFonts w:ascii="Century Gothic" w:eastAsia="Times New Roman" w:hAnsi="Century Gothic" w:cs="Arial"/>
                          <w:color w:val="333333"/>
                          <w:sz w:val="20"/>
                          <w:szCs w:val="21"/>
                          <w:lang w:eastAsia="en-GB"/>
                        </w:rPr>
                        <w:t>dentify and name a variety of plants and animals in their habitats, including micro-habitats</w:t>
                      </w:r>
                    </w:p>
                    <w:p w:rsidR="00833702" w:rsidRPr="00582137" w:rsidRDefault="00582137" w:rsidP="00582137">
                      <w:pPr>
                        <w:pStyle w:val="ListParagraph"/>
                        <w:numPr>
                          <w:ilvl w:val="0"/>
                          <w:numId w:val="5"/>
                        </w:numPr>
                        <w:shd w:val="clear" w:color="auto" w:fill="FFFFFF"/>
                        <w:spacing w:after="300" w:line="240" w:lineRule="auto"/>
                        <w:rPr>
                          <w:rFonts w:ascii="Century Gothic" w:eastAsia="Times New Roman" w:hAnsi="Century Gothic" w:cs="Arial"/>
                          <w:color w:val="333333"/>
                          <w:sz w:val="20"/>
                          <w:szCs w:val="21"/>
                          <w:lang w:eastAsia="en-GB"/>
                        </w:rPr>
                      </w:pPr>
                      <w:r>
                        <w:rPr>
                          <w:rFonts w:ascii="Century Gothic" w:eastAsia="Times New Roman" w:hAnsi="Century Gothic" w:cs="Arial"/>
                          <w:color w:val="333333"/>
                          <w:sz w:val="20"/>
                          <w:szCs w:val="21"/>
                          <w:lang w:eastAsia="en-GB"/>
                        </w:rPr>
                        <w:t>D</w:t>
                      </w:r>
                      <w:r w:rsidRPr="00582137">
                        <w:rPr>
                          <w:rFonts w:ascii="Century Gothic" w:eastAsia="Times New Roman" w:hAnsi="Century Gothic" w:cs="Arial"/>
                          <w:color w:val="333333"/>
                          <w:sz w:val="20"/>
                          <w:szCs w:val="21"/>
                          <w:lang w:eastAsia="en-GB"/>
                        </w:rPr>
                        <w:t>escribe how animals obtain their food from plants and other animals, using the idea of a simple food chain, and identify and name different sources of food.</w:t>
                      </w:r>
                    </w:p>
                  </w:txbxContent>
                </v:textbox>
              </v:shape>
            </w:pict>
          </mc:Fallback>
        </mc:AlternateContent>
      </w:r>
      <w:r w:rsidR="009820BD">
        <w:t>hhh</w:t>
      </w:r>
      <w:r w:rsidR="0077260A">
        <w:rPr>
          <w:noProof/>
          <w:lang w:eastAsia="en-GB"/>
        </w:rPr>
        <mc:AlternateContent>
          <mc:Choice Requires="wps">
            <w:drawing>
              <wp:anchor distT="0" distB="0" distL="114300" distR="114300" simplePos="0" relativeHeight="251685888" behindDoc="0" locked="0" layoutInCell="1" allowOverlap="1" wp14:anchorId="421CB84C" wp14:editId="62D704BD">
                <wp:simplePos x="0" y="0"/>
                <wp:positionH relativeFrom="column">
                  <wp:posOffset>4524499</wp:posOffset>
                </wp:positionH>
                <wp:positionV relativeFrom="paragraph">
                  <wp:posOffset>2778191</wp:posOffset>
                </wp:positionV>
                <wp:extent cx="2419350" cy="1828586"/>
                <wp:effectExtent l="228600" t="228600" r="247650" b="248285"/>
                <wp:wrapNone/>
                <wp:docPr id="13" name="Text Box 13"/>
                <wp:cNvGraphicFramePr/>
                <a:graphic xmlns:a="http://schemas.openxmlformats.org/drawingml/2006/main">
                  <a:graphicData uri="http://schemas.microsoft.com/office/word/2010/wordprocessingShape">
                    <wps:wsp>
                      <wps:cNvSpPr txBox="1"/>
                      <wps:spPr>
                        <a:xfrm>
                          <a:off x="0" y="0"/>
                          <a:ext cx="2419350" cy="1828586"/>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77260A" w:rsidRDefault="0077260A" w:rsidP="0077260A">
                            <w:pPr>
                              <w:jc w:val="center"/>
                              <w:rPr>
                                <w:rFonts w:ascii="Century Gothic" w:hAnsi="Century Gothic"/>
                                <w:b/>
                                <w:u w:val="single"/>
                              </w:rPr>
                            </w:pPr>
                            <w:r>
                              <w:rPr>
                                <w:rFonts w:ascii="Century Gothic" w:hAnsi="Century Gothic"/>
                                <w:b/>
                                <w:u w:val="single"/>
                              </w:rPr>
                              <w:t>Information Technologist</w:t>
                            </w:r>
                          </w:p>
                          <w:p w:rsidR="001C6FA8" w:rsidRPr="00C23818" w:rsidRDefault="00274F36" w:rsidP="001C6FA8">
                            <w:pPr>
                              <w:pStyle w:val="ListParagraph"/>
                              <w:numPr>
                                <w:ilvl w:val="0"/>
                                <w:numId w:val="6"/>
                              </w:numPr>
                              <w:spacing w:after="0"/>
                              <w:rPr>
                                <w:rFonts w:ascii="Century Gothic" w:hAnsi="Century Gothic"/>
                                <w:sz w:val="20"/>
                              </w:rPr>
                            </w:pPr>
                            <w:r w:rsidRPr="00C23818">
                              <w:rPr>
                                <w:rFonts w:ascii="Century Gothic" w:hAnsi="Century Gothic"/>
                                <w:sz w:val="20"/>
                              </w:rPr>
                              <w:t>Researching China</w:t>
                            </w:r>
                          </w:p>
                          <w:p w:rsidR="00AB4B15" w:rsidRPr="00C23818" w:rsidRDefault="00AB4B15" w:rsidP="00AB4B15">
                            <w:pPr>
                              <w:pStyle w:val="ListParagraph"/>
                              <w:numPr>
                                <w:ilvl w:val="0"/>
                                <w:numId w:val="6"/>
                              </w:numPr>
                              <w:rPr>
                                <w:rFonts w:ascii="Century Gothic" w:hAnsi="Century Gothic"/>
                                <w:sz w:val="20"/>
                              </w:rPr>
                            </w:pPr>
                            <w:r w:rsidRPr="00C23818">
                              <w:rPr>
                                <w:rFonts w:ascii="Century Gothic" w:hAnsi="Century Gothic"/>
                                <w:sz w:val="20"/>
                              </w:rPr>
                              <w:t>Seesaw- digital literacy – input/output</w:t>
                            </w:r>
                          </w:p>
                          <w:p w:rsidR="00274F36" w:rsidRPr="00C23818" w:rsidRDefault="00AB4B15" w:rsidP="00AB4B15">
                            <w:pPr>
                              <w:pStyle w:val="ListParagraph"/>
                              <w:numPr>
                                <w:ilvl w:val="0"/>
                                <w:numId w:val="6"/>
                              </w:numPr>
                              <w:spacing w:after="0"/>
                              <w:rPr>
                                <w:rFonts w:ascii="Century Gothic" w:hAnsi="Century Gothic"/>
                                <w:sz w:val="20"/>
                              </w:rPr>
                            </w:pPr>
                            <w:r w:rsidRPr="00C23818">
                              <w:rPr>
                                <w:rFonts w:ascii="Century Gothic" w:hAnsi="Century Gothic"/>
                                <w:sz w:val="20"/>
                              </w:rPr>
                              <w:t>Using sources online – understanding some are more reliable – the 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1CB84C" id="Text Box 13" o:spid="_x0000_s1033" type="#_x0000_t202" style="position:absolute;margin-left:356.25pt;margin-top:218.75pt;width:190.5pt;height:2in;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" fillcolor="window" strokeweight=".5pt">
                <v:textbox>
                  <w:txbxContent>
                    <w:p w:rsidR="0077260A" w:rsidRDefault="0077260A" w:rsidP="0077260A">
                      <w:pPr>
                        <w:jc w:val="center"/>
                        <w:rPr>
                          <w:rFonts w:ascii="Century Gothic" w:hAnsi="Century Gothic"/>
                          <w:b/>
                          <w:u w:val="single"/>
                        </w:rPr>
                      </w:pPr>
                      <w:r>
                        <w:rPr>
                          <w:rFonts w:ascii="Century Gothic" w:hAnsi="Century Gothic"/>
                          <w:b/>
                          <w:u w:val="single"/>
                        </w:rPr>
                        <w:t>Information Technologist</w:t>
                      </w:r>
                    </w:p>
                    <w:p w:rsidR="001C6FA8" w:rsidRPr="00C23818" w:rsidRDefault="00274F36" w:rsidP="001C6FA8">
                      <w:pPr>
                        <w:pStyle w:val="ListParagraph"/>
                        <w:numPr>
                          <w:ilvl w:val="0"/>
                          <w:numId w:val="6"/>
                        </w:numPr>
                        <w:spacing w:after="0"/>
                        <w:rPr>
                          <w:rFonts w:ascii="Century Gothic" w:hAnsi="Century Gothic"/>
                          <w:sz w:val="20"/>
                        </w:rPr>
                      </w:pPr>
                      <w:r w:rsidRPr="00C23818">
                        <w:rPr>
                          <w:rFonts w:ascii="Century Gothic" w:hAnsi="Century Gothic"/>
                          <w:sz w:val="20"/>
                        </w:rPr>
                        <w:t>Researching China</w:t>
                      </w:r>
                    </w:p>
                    <w:p w:rsidR="00AB4B15" w:rsidRPr="00C23818" w:rsidRDefault="00AB4B15" w:rsidP="00AB4B15">
                      <w:pPr>
                        <w:pStyle w:val="ListParagraph"/>
                        <w:numPr>
                          <w:ilvl w:val="0"/>
                          <w:numId w:val="6"/>
                        </w:numPr>
                        <w:rPr>
                          <w:rFonts w:ascii="Century Gothic" w:hAnsi="Century Gothic"/>
                          <w:sz w:val="20"/>
                        </w:rPr>
                      </w:pPr>
                      <w:r w:rsidRPr="00C23818">
                        <w:rPr>
                          <w:rFonts w:ascii="Century Gothic" w:hAnsi="Century Gothic"/>
                          <w:sz w:val="20"/>
                        </w:rPr>
                        <w:t>Seesaw- digital literacy – input/output</w:t>
                      </w:r>
                    </w:p>
                    <w:p w:rsidR="00274F36" w:rsidRPr="00C23818" w:rsidRDefault="00AB4B15" w:rsidP="00AB4B15">
                      <w:pPr>
                        <w:pStyle w:val="ListParagraph"/>
                        <w:numPr>
                          <w:ilvl w:val="0"/>
                          <w:numId w:val="6"/>
                        </w:numPr>
                        <w:spacing w:after="0"/>
                        <w:rPr>
                          <w:rFonts w:ascii="Century Gothic" w:hAnsi="Century Gothic"/>
                          <w:sz w:val="20"/>
                        </w:rPr>
                      </w:pPr>
                      <w:r w:rsidRPr="00C23818">
                        <w:rPr>
                          <w:rFonts w:ascii="Century Gothic" w:hAnsi="Century Gothic"/>
                          <w:sz w:val="20"/>
                        </w:rPr>
                        <w:t>Using sources online – understanding some are more reliable – the orders</w:t>
                      </w:r>
                    </w:p>
                  </w:txbxContent>
                </v:textbox>
              </v:shape>
            </w:pict>
          </mc:Fallback>
        </mc:AlternateContent>
      </w:r>
      <w:r w:rsidR="0077260A">
        <w:rPr>
          <w:noProof/>
          <w:lang w:eastAsia="en-GB"/>
        </w:rPr>
        <mc:AlternateContent>
          <mc:Choice Requires="wps">
            <w:drawing>
              <wp:anchor distT="0" distB="0" distL="114300" distR="114300" simplePos="0" relativeHeight="251636736" behindDoc="0" locked="0" layoutInCell="1" allowOverlap="1">
                <wp:simplePos x="0" y="0"/>
                <wp:positionH relativeFrom="column">
                  <wp:posOffset>2119745</wp:posOffset>
                </wp:positionH>
                <wp:positionV relativeFrom="paragraph">
                  <wp:posOffset>2051850</wp:posOffset>
                </wp:positionV>
                <wp:extent cx="4708451" cy="561975"/>
                <wp:effectExtent l="228600" t="228600" r="245110" b="257175"/>
                <wp:wrapNone/>
                <wp:docPr id="2" name="Text Box 2"/>
                <wp:cNvGraphicFramePr/>
                <a:graphic xmlns:a="http://schemas.openxmlformats.org/drawingml/2006/main">
                  <a:graphicData uri="http://schemas.microsoft.com/office/word/2010/wordprocessingShape">
                    <wps:wsp>
                      <wps:cNvSpPr txBox="1"/>
                      <wps:spPr>
                        <a:xfrm>
                          <a:off x="0" y="0"/>
                          <a:ext cx="4708451" cy="561975"/>
                        </a:xfrm>
                        <a:prstGeom prst="rect">
                          <a:avLst/>
                        </a:prstGeom>
                        <a:solidFill>
                          <a:schemeClr val="lt1"/>
                        </a:solidFill>
                        <a:ln w="6350">
                          <a:solidFill>
                            <a:prstClr val="black"/>
                          </a:solidFill>
                        </a:ln>
                        <a:effectLst>
                          <a:glow rad="228600">
                            <a:schemeClr val="accent1">
                              <a:satMod val="175000"/>
                              <a:alpha val="40000"/>
                            </a:schemeClr>
                          </a:glow>
                        </a:effectLst>
                      </wps:spPr>
                      <wps:txbx>
                        <w:txbxContent>
                          <w:p w:rsidR="009B4FAE" w:rsidRPr="0077260A" w:rsidRDefault="00CB4C3C" w:rsidP="0077260A">
                            <w:pPr>
                              <w:jc w:val="center"/>
                              <w:rPr>
                                <w:sz w:val="56"/>
                                <w:szCs w:val="56"/>
                              </w:rPr>
                            </w:pPr>
                            <w:r>
                              <w:rPr>
                                <w:sz w:val="56"/>
                                <w:szCs w:val="56"/>
                              </w:rPr>
                              <w:t xml:space="preserve">Let’s go to </w:t>
                            </w:r>
                            <w:r w:rsidR="0086586C">
                              <w:rPr>
                                <w:sz w:val="56"/>
                                <w:szCs w:val="56"/>
                              </w:rPr>
                              <w:t>China/Local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4" type="#_x0000_t202" style="position:absolute;margin-left:166.9pt;margin-top:161.55pt;width:370.75pt;height:44.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" fillcolor="white [3201]" strokeweight=".5pt">
                <v:textbox>
                  <w:txbxContent>
                    <w:p w:rsidR="009B4FAE" w:rsidRPr="0077260A" w:rsidRDefault="00CB4C3C" w:rsidP="0077260A">
                      <w:pPr>
                        <w:jc w:val="center"/>
                        <w:rPr>
                          <w:sz w:val="56"/>
                          <w:szCs w:val="56"/>
                        </w:rPr>
                      </w:pPr>
                      <w:r>
                        <w:rPr>
                          <w:sz w:val="56"/>
                          <w:szCs w:val="56"/>
                        </w:rPr>
                        <w:t xml:space="preserve">Let’s go to </w:t>
                      </w:r>
                      <w:r w:rsidR="0086586C">
                        <w:rPr>
                          <w:sz w:val="56"/>
                          <w:szCs w:val="56"/>
                        </w:rPr>
                        <w:t>China/Local Study</w:t>
                      </w:r>
                    </w:p>
                  </w:txbxContent>
                </v:textbox>
              </v:shape>
            </w:pict>
          </mc:Fallback>
        </mc:AlternateContent>
      </w:r>
      <w:r w:rsidR="009B4FAE">
        <w:rPr>
          <w:noProof/>
          <w:lang w:eastAsia="en-GB"/>
        </w:rPr>
        <mc:AlternateContent>
          <mc:Choice Requires="wps">
            <w:drawing>
              <wp:anchor distT="0" distB="0" distL="114300" distR="114300" simplePos="0" relativeHeight="251683840" behindDoc="0" locked="0" layoutInCell="1" allowOverlap="1" wp14:anchorId="4CF129F3" wp14:editId="5AE3303C">
                <wp:simplePos x="0" y="0"/>
                <wp:positionH relativeFrom="column">
                  <wp:posOffset>1941616</wp:posOffset>
                </wp:positionH>
                <wp:positionV relativeFrom="paragraph">
                  <wp:posOffset>2770307</wp:posOffset>
                </wp:positionV>
                <wp:extent cx="2419350" cy="1828586"/>
                <wp:effectExtent l="228600" t="228600" r="247650" b="248285"/>
                <wp:wrapNone/>
                <wp:docPr id="9" name="Text Box 9"/>
                <wp:cNvGraphicFramePr/>
                <a:graphic xmlns:a="http://schemas.openxmlformats.org/drawingml/2006/main">
                  <a:graphicData uri="http://schemas.microsoft.com/office/word/2010/wordprocessingShape">
                    <wps:wsp>
                      <wps:cNvSpPr txBox="1"/>
                      <wps:spPr>
                        <a:xfrm>
                          <a:off x="0" y="0"/>
                          <a:ext cx="2419350" cy="1828586"/>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Musician</w:t>
                            </w:r>
                          </w:p>
                          <w:p w:rsidR="009820BD" w:rsidRDefault="00274F36" w:rsidP="00274F36">
                            <w:pPr>
                              <w:pStyle w:val="ListParagraph"/>
                              <w:numPr>
                                <w:ilvl w:val="0"/>
                                <w:numId w:val="14"/>
                              </w:numPr>
                              <w:rPr>
                                <w:rFonts w:ascii="Century Gothic" w:hAnsi="Century Gothic"/>
                              </w:rPr>
                            </w:pPr>
                            <w:r>
                              <w:rPr>
                                <w:rFonts w:ascii="Century Gothic" w:hAnsi="Century Gothic"/>
                              </w:rPr>
                              <w:t>Chinese music – dance with fans, ribbons and the dragon dance.</w:t>
                            </w:r>
                          </w:p>
                          <w:p w:rsidR="00274F36" w:rsidRPr="00274F36" w:rsidRDefault="00274F36" w:rsidP="00C23818">
                            <w:pPr>
                              <w:pStyle w:val="ListParagraph"/>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9" o:spid="_x0000_s1035" type="#_x0000_t202" style="position:absolute;margin-left:152.9pt;margin-top:218.15pt;width:190.5pt;height:2in;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Musician</w:t>
                      </w:r>
                    </w:p>
                    <w:p w:rsidR="009820BD" w:rsidRDefault="00274F36" w:rsidP="00274F36">
                      <w:pPr>
                        <w:pStyle w:val="ListParagraph"/>
                        <w:numPr>
                          <w:ilvl w:val="0"/>
                          <w:numId w:val="14"/>
                        </w:numPr>
                        <w:rPr>
                          <w:rFonts w:ascii="Century Gothic" w:hAnsi="Century Gothic"/>
                        </w:rPr>
                      </w:pPr>
                      <w:r>
                        <w:rPr>
                          <w:rFonts w:ascii="Century Gothic" w:hAnsi="Century Gothic"/>
                        </w:rPr>
                        <w:t>Chinese music – dance with fans, ribbons and the dragon dance.</w:t>
                      </w:r>
                    </w:p>
                    <w:p w:rsidR="00274F36" w:rsidRPr="00274F36" w:rsidRDefault="00274F36" w:rsidP="00C23818">
                      <w:pPr>
                        <w:pStyle w:val="ListParagraph"/>
                        <w:rPr>
                          <w:rFonts w:ascii="Century Gothic" w:hAnsi="Century Gothic"/>
                        </w:rPr>
                      </w:pPr>
                    </w:p>
                  </w:txbxContent>
                </v:textbox>
              </v:shape>
            </w:pict>
          </mc:Fallback>
        </mc:AlternateContent>
      </w:r>
      <w:r w:rsidR="009B4FAE">
        <w:rPr>
          <w:noProof/>
          <w:lang w:eastAsia="en-GB"/>
        </w:rPr>
        <mc:AlternateContent>
          <mc:Choice Requires="wps">
            <w:drawing>
              <wp:anchor distT="0" distB="0" distL="114300" distR="114300" simplePos="0" relativeHeight="251679744" behindDoc="0" locked="0" layoutInCell="1" allowOverlap="1" wp14:anchorId="4CF129F3" wp14:editId="5AE3303C">
                <wp:simplePos x="0" y="0"/>
                <wp:positionH relativeFrom="column">
                  <wp:posOffset>1947553</wp:posOffset>
                </wp:positionH>
                <wp:positionV relativeFrom="paragraph">
                  <wp:posOffset>4753487</wp:posOffset>
                </wp:positionV>
                <wp:extent cx="2419350" cy="1347610"/>
                <wp:effectExtent l="228600" t="228600" r="247650" b="252730"/>
                <wp:wrapNone/>
                <wp:docPr id="8" name="Text Box 8"/>
                <wp:cNvGraphicFramePr/>
                <a:graphic xmlns:a="http://schemas.openxmlformats.org/drawingml/2006/main">
                  <a:graphicData uri="http://schemas.microsoft.com/office/word/2010/wordprocessingShape">
                    <wps:wsp>
                      <wps:cNvSpPr txBox="1"/>
                      <wps:spPr>
                        <a:xfrm>
                          <a:off x="0" y="0"/>
                          <a:ext cx="2419350" cy="1347610"/>
                        </a:xfrm>
                        <a:prstGeom prst="rect">
                          <a:avLst/>
                        </a:prstGeom>
                        <a:solidFill>
                          <a:sysClr val="window" lastClr="FFFFFF"/>
                        </a:solidFill>
                        <a:ln w="6350">
                          <a:solidFill>
                            <a:prstClr val="black"/>
                          </a:solidFill>
                        </a:ln>
                        <a:effectLst>
                          <a:glow rad="228600">
                            <a:schemeClr val="accent4">
                              <a:satMod val="175000"/>
                              <a:alpha val="40000"/>
                            </a:schemeClr>
                          </a:glow>
                        </a:effectLst>
                      </wps:spPr>
                      <wps:txbx>
                        <w:txbxContent>
                          <w:p w:rsidR="009B4FAE" w:rsidRDefault="009B4FAE" w:rsidP="009B4FAE">
                            <w:pPr>
                              <w:jc w:val="center"/>
                              <w:rPr>
                                <w:rFonts w:ascii="Century Gothic" w:hAnsi="Century Gothic"/>
                                <w:b/>
                                <w:u w:val="single"/>
                              </w:rPr>
                            </w:pPr>
                            <w:r w:rsidRPr="009B4FAE">
                              <w:rPr>
                                <w:rFonts w:ascii="Century Gothic" w:hAnsi="Century Gothic"/>
                                <w:b/>
                                <w:u w:val="single"/>
                              </w:rPr>
                              <w:t>Sports Person</w:t>
                            </w:r>
                          </w:p>
                          <w:p w:rsidR="00274F36" w:rsidRPr="00274F36" w:rsidRDefault="00AB4B15" w:rsidP="00274F36">
                            <w:pPr>
                              <w:pStyle w:val="ListParagraph"/>
                              <w:numPr>
                                <w:ilvl w:val="0"/>
                                <w:numId w:val="8"/>
                              </w:numPr>
                              <w:rPr>
                                <w:rFonts w:ascii="Century Gothic" w:hAnsi="Century Gothic"/>
                                <w:sz w:val="20"/>
                              </w:rPr>
                            </w:pPr>
                            <w:r>
                              <w:rPr>
                                <w:rFonts w:ascii="Century Gothic" w:hAnsi="Century Gothic"/>
                                <w:sz w:val="20"/>
                              </w:rPr>
                              <w:t>Cricket – bat and ball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F129F3" id="Text Box 8" o:spid="_x0000_s1036" type="#_x0000_t202" style="position:absolute;margin-left:153.35pt;margin-top:374.3pt;width:190.5pt;height:106.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" fillcolor="window" strokeweight=".5pt">
                <v:textbox>
                  <w:txbxContent>
                    <w:p w:rsidR="009B4FAE" w:rsidRDefault="009B4FAE" w:rsidP="009B4FAE">
                      <w:pPr>
                        <w:jc w:val="center"/>
                        <w:rPr>
                          <w:rFonts w:ascii="Century Gothic" w:hAnsi="Century Gothic"/>
                          <w:b/>
                          <w:u w:val="single"/>
                        </w:rPr>
                      </w:pPr>
                      <w:r w:rsidRPr="009B4FAE">
                        <w:rPr>
                          <w:rFonts w:ascii="Century Gothic" w:hAnsi="Century Gothic"/>
                          <w:b/>
                          <w:u w:val="single"/>
                        </w:rPr>
                        <w:t>Sports Person</w:t>
                      </w:r>
                    </w:p>
                    <w:p w:rsidR="00274F36" w:rsidRPr="00274F36" w:rsidRDefault="00AB4B15" w:rsidP="00274F36">
                      <w:pPr>
                        <w:pStyle w:val="ListParagraph"/>
                        <w:numPr>
                          <w:ilvl w:val="0"/>
                          <w:numId w:val="8"/>
                        </w:numPr>
                        <w:rPr>
                          <w:rFonts w:ascii="Century Gothic" w:hAnsi="Century Gothic"/>
                          <w:sz w:val="20"/>
                        </w:rPr>
                      </w:pPr>
                      <w:r>
                        <w:rPr>
                          <w:rFonts w:ascii="Century Gothic" w:hAnsi="Century Gothic"/>
                          <w:sz w:val="20"/>
                        </w:rPr>
                        <w:t>Cricket – bat and ball skills</w:t>
                      </w:r>
                    </w:p>
                  </w:txbxContent>
                </v:textbox>
              </v:shape>
            </w:pict>
          </mc:Fallback>
        </mc:AlternateContent>
      </w:r>
      <w:r w:rsidR="009B4FAE">
        <w:tab/>
      </w:r>
    </w:p>
    <w:sectPr w:rsidR="004B5A59" w:rsidRPr="009B4FAE" w:rsidSect="009B4FA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F6F" w:rsidRDefault="00C23F6F" w:rsidP="002229BE">
      <w:pPr>
        <w:spacing w:after="0" w:line="240" w:lineRule="auto"/>
      </w:pPr>
      <w:r>
        <w:separator/>
      </w:r>
    </w:p>
  </w:endnote>
  <w:endnote w:type="continuationSeparator" w:id="0">
    <w:p w:rsidR="00C23F6F" w:rsidRDefault="00C23F6F" w:rsidP="00222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F6F" w:rsidRDefault="00C23F6F" w:rsidP="002229BE">
      <w:pPr>
        <w:spacing w:after="0" w:line="240" w:lineRule="auto"/>
      </w:pPr>
      <w:r>
        <w:separator/>
      </w:r>
    </w:p>
  </w:footnote>
  <w:footnote w:type="continuationSeparator" w:id="0">
    <w:p w:rsidR="00C23F6F" w:rsidRDefault="00C23F6F" w:rsidP="00222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01F8"/>
    <w:multiLevelType w:val="hybridMultilevel"/>
    <w:tmpl w:val="88861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7257C"/>
    <w:multiLevelType w:val="hybridMultilevel"/>
    <w:tmpl w:val="99F4C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24AD5"/>
    <w:multiLevelType w:val="hybridMultilevel"/>
    <w:tmpl w:val="05D63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F5FDC"/>
    <w:multiLevelType w:val="hybridMultilevel"/>
    <w:tmpl w:val="7A1AC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04997"/>
    <w:multiLevelType w:val="hybridMultilevel"/>
    <w:tmpl w:val="16C84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E218B"/>
    <w:multiLevelType w:val="hybridMultilevel"/>
    <w:tmpl w:val="0348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2316D"/>
    <w:multiLevelType w:val="hybridMultilevel"/>
    <w:tmpl w:val="C002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70C2C"/>
    <w:multiLevelType w:val="hybridMultilevel"/>
    <w:tmpl w:val="B9E4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E66D4"/>
    <w:multiLevelType w:val="hybridMultilevel"/>
    <w:tmpl w:val="49B8A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C2256"/>
    <w:multiLevelType w:val="hybridMultilevel"/>
    <w:tmpl w:val="E766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A52090"/>
    <w:multiLevelType w:val="hybridMultilevel"/>
    <w:tmpl w:val="EF7A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34CAF"/>
    <w:multiLevelType w:val="hybridMultilevel"/>
    <w:tmpl w:val="3332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420A27"/>
    <w:multiLevelType w:val="hybridMultilevel"/>
    <w:tmpl w:val="3684B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C2039"/>
    <w:multiLevelType w:val="hybridMultilevel"/>
    <w:tmpl w:val="B7C4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97F8F"/>
    <w:multiLevelType w:val="hybridMultilevel"/>
    <w:tmpl w:val="B0FC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F4ADE"/>
    <w:multiLevelType w:val="hybridMultilevel"/>
    <w:tmpl w:val="BCF4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DE45CB"/>
    <w:multiLevelType w:val="hybridMultilevel"/>
    <w:tmpl w:val="9BC4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683E29"/>
    <w:multiLevelType w:val="hybridMultilevel"/>
    <w:tmpl w:val="D06C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CE7828"/>
    <w:multiLevelType w:val="hybridMultilevel"/>
    <w:tmpl w:val="C0167D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FC05672"/>
    <w:multiLevelType w:val="hybridMultilevel"/>
    <w:tmpl w:val="4938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C33623"/>
    <w:multiLevelType w:val="hybridMultilevel"/>
    <w:tmpl w:val="8004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9"/>
  </w:num>
  <w:num w:numId="4">
    <w:abstractNumId w:val="16"/>
  </w:num>
  <w:num w:numId="5">
    <w:abstractNumId w:val="13"/>
  </w:num>
  <w:num w:numId="6">
    <w:abstractNumId w:val="4"/>
  </w:num>
  <w:num w:numId="7">
    <w:abstractNumId w:val="0"/>
  </w:num>
  <w:num w:numId="8">
    <w:abstractNumId w:val="12"/>
  </w:num>
  <w:num w:numId="9">
    <w:abstractNumId w:val="14"/>
  </w:num>
  <w:num w:numId="10">
    <w:abstractNumId w:val="18"/>
  </w:num>
  <w:num w:numId="11">
    <w:abstractNumId w:val="7"/>
  </w:num>
  <w:num w:numId="12">
    <w:abstractNumId w:val="2"/>
  </w:num>
  <w:num w:numId="13">
    <w:abstractNumId w:val="19"/>
  </w:num>
  <w:num w:numId="14">
    <w:abstractNumId w:val="8"/>
  </w:num>
  <w:num w:numId="15">
    <w:abstractNumId w:val="15"/>
  </w:num>
  <w:num w:numId="16">
    <w:abstractNumId w:val="10"/>
  </w:num>
  <w:num w:numId="17">
    <w:abstractNumId w:val="11"/>
  </w:num>
  <w:num w:numId="18">
    <w:abstractNumId w:val="5"/>
  </w:num>
  <w:num w:numId="19">
    <w:abstractNumId w:val="17"/>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BE"/>
    <w:rsid w:val="0001581F"/>
    <w:rsid w:val="000D1766"/>
    <w:rsid w:val="00135D40"/>
    <w:rsid w:val="00190DCC"/>
    <w:rsid w:val="001C6FA8"/>
    <w:rsid w:val="001F53A0"/>
    <w:rsid w:val="00216704"/>
    <w:rsid w:val="00217295"/>
    <w:rsid w:val="002229BE"/>
    <w:rsid w:val="00274F36"/>
    <w:rsid w:val="003C625C"/>
    <w:rsid w:val="003D0B95"/>
    <w:rsid w:val="003F58A8"/>
    <w:rsid w:val="003F7627"/>
    <w:rsid w:val="004123B5"/>
    <w:rsid w:val="004B5A59"/>
    <w:rsid w:val="00582137"/>
    <w:rsid w:val="0059184D"/>
    <w:rsid w:val="005A7397"/>
    <w:rsid w:val="00636D1D"/>
    <w:rsid w:val="00665D66"/>
    <w:rsid w:val="0069323B"/>
    <w:rsid w:val="0077260A"/>
    <w:rsid w:val="007F0FE1"/>
    <w:rsid w:val="007F2EF2"/>
    <w:rsid w:val="00833702"/>
    <w:rsid w:val="0086586C"/>
    <w:rsid w:val="008C1422"/>
    <w:rsid w:val="009654F8"/>
    <w:rsid w:val="009820BD"/>
    <w:rsid w:val="009B4FAE"/>
    <w:rsid w:val="009F3D20"/>
    <w:rsid w:val="00A342A3"/>
    <w:rsid w:val="00AA1926"/>
    <w:rsid w:val="00AB4B15"/>
    <w:rsid w:val="00AC166C"/>
    <w:rsid w:val="00B33071"/>
    <w:rsid w:val="00B706C7"/>
    <w:rsid w:val="00BC01FB"/>
    <w:rsid w:val="00BE754F"/>
    <w:rsid w:val="00C0268E"/>
    <w:rsid w:val="00C23818"/>
    <w:rsid w:val="00C23F6F"/>
    <w:rsid w:val="00C32D4E"/>
    <w:rsid w:val="00C5154D"/>
    <w:rsid w:val="00CB4C3C"/>
    <w:rsid w:val="00D233F9"/>
    <w:rsid w:val="00D706FE"/>
    <w:rsid w:val="00E56C20"/>
    <w:rsid w:val="00E90AF8"/>
    <w:rsid w:val="00EA182F"/>
    <w:rsid w:val="00EF0FD6"/>
    <w:rsid w:val="00F146BB"/>
    <w:rsid w:val="00FC2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11B0A39"/>
  <w15:docId w15:val="{80448860-952F-446E-98BF-B533E3A3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9BE"/>
    <w:rPr>
      <w:rFonts w:ascii="Tahoma" w:hAnsi="Tahoma" w:cs="Tahoma"/>
      <w:sz w:val="16"/>
      <w:szCs w:val="16"/>
    </w:rPr>
  </w:style>
  <w:style w:type="paragraph" w:styleId="Header">
    <w:name w:val="header"/>
    <w:basedOn w:val="Normal"/>
    <w:link w:val="HeaderChar"/>
    <w:uiPriority w:val="99"/>
    <w:unhideWhenUsed/>
    <w:rsid w:val="00222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9BE"/>
  </w:style>
  <w:style w:type="paragraph" w:styleId="Footer">
    <w:name w:val="footer"/>
    <w:basedOn w:val="Normal"/>
    <w:link w:val="FooterChar"/>
    <w:uiPriority w:val="99"/>
    <w:unhideWhenUsed/>
    <w:rsid w:val="00222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9BE"/>
  </w:style>
  <w:style w:type="table" w:styleId="TableGrid">
    <w:name w:val="Table Grid"/>
    <w:basedOn w:val="TableNormal"/>
    <w:uiPriority w:val="59"/>
    <w:rsid w:val="00F14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E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C5154D"/>
    <w:pPr>
      <w:ind w:left="720"/>
      <w:contextualSpacing/>
    </w:pPr>
  </w:style>
  <w:style w:type="character" w:customStyle="1" w:styleId="ListParagraphChar">
    <w:name w:val="List Paragraph Char"/>
    <w:basedOn w:val="DefaultParagraphFont"/>
    <w:link w:val="ListParagraph"/>
    <w:uiPriority w:val="34"/>
    <w:locked/>
    <w:rsid w:val="0001581F"/>
  </w:style>
  <w:style w:type="character" w:styleId="Strong">
    <w:name w:val="Strong"/>
    <w:basedOn w:val="DefaultParagraphFont"/>
    <w:uiPriority w:val="22"/>
    <w:qFormat/>
    <w:rsid w:val="005821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40868">
      <w:bodyDiv w:val="1"/>
      <w:marLeft w:val="0"/>
      <w:marRight w:val="0"/>
      <w:marTop w:val="0"/>
      <w:marBottom w:val="0"/>
      <w:divBdr>
        <w:top w:val="none" w:sz="0" w:space="0" w:color="auto"/>
        <w:left w:val="none" w:sz="0" w:space="0" w:color="auto"/>
        <w:bottom w:val="none" w:sz="0" w:space="0" w:color="auto"/>
        <w:right w:val="none" w:sz="0" w:space="0" w:color="auto"/>
      </w:divBdr>
      <w:divsChild>
        <w:div w:id="4787985">
          <w:marLeft w:val="0"/>
          <w:marRight w:val="0"/>
          <w:marTop w:val="0"/>
          <w:marBottom w:val="300"/>
          <w:divBdr>
            <w:top w:val="single" w:sz="6" w:space="0" w:color="BCE8F1"/>
            <w:left w:val="single" w:sz="6" w:space="0" w:color="BCE8F1"/>
            <w:bottom w:val="single" w:sz="6" w:space="0" w:color="BCE8F1"/>
            <w:right w:val="single" w:sz="6" w:space="0" w:color="BCE8F1"/>
          </w:divBdr>
          <w:divsChild>
            <w:div w:id="62679191">
              <w:marLeft w:val="0"/>
              <w:marRight w:val="0"/>
              <w:marTop w:val="0"/>
              <w:marBottom w:val="0"/>
              <w:divBdr>
                <w:top w:val="none" w:sz="0" w:space="0" w:color="auto"/>
                <w:left w:val="none" w:sz="0" w:space="0" w:color="auto"/>
                <w:bottom w:val="none" w:sz="0" w:space="0" w:color="auto"/>
                <w:right w:val="none" w:sz="0" w:space="0" w:color="auto"/>
              </w:divBdr>
              <w:divsChild>
                <w:div w:id="1869639097">
                  <w:marLeft w:val="0"/>
                  <w:marRight w:val="0"/>
                  <w:marTop w:val="0"/>
                  <w:marBottom w:val="0"/>
                  <w:divBdr>
                    <w:top w:val="single" w:sz="6" w:space="8" w:color="DDDDDD"/>
                    <w:left w:val="single" w:sz="2" w:space="11" w:color="DDDDDD"/>
                    <w:bottom w:val="single" w:sz="6" w:space="8" w:color="DDDDDD"/>
                    <w:right w:val="single" w:sz="2" w:space="11" w:color="DDDDDD"/>
                  </w:divBdr>
                </w:div>
                <w:div w:id="2094277334">
                  <w:marLeft w:val="0"/>
                  <w:marRight w:val="0"/>
                  <w:marTop w:val="0"/>
                  <w:marBottom w:val="0"/>
                  <w:divBdr>
                    <w:top w:val="single" w:sz="6" w:space="8" w:color="DDDDDD"/>
                    <w:left w:val="single" w:sz="2" w:space="11" w:color="DDDDDD"/>
                    <w:bottom w:val="single" w:sz="6" w:space="8" w:color="DDDDDD"/>
                    <w:right w:val="single" w:sz="2" w:space="11" w:color="DDDDDD"/>
                  </w:divBdr>
                </w:div>
                <w:div w:id="5642762">
                  <w:marLeft w:val="0"/>
                  <w:marRight w:val="0"/>
                  <w:marTop w:val="0"/>
                  <w:marBottom w:val="0"/>
                  <w:divBdr>
                    <w:top w:val="single" w:sz="6" w:space="8" w:color="DDDDDD"/>
                    <w:left w:val="single" w:sz="2" w:space="11" w:color="DDDDDD"/>
                    <w:bottom w:val="single" w:sz="6" w:space="8" w:color="DDDDDD"/>
                    <w:right w:val="single" w:sz="2" w:space="11" w:color="DDDDDD"/>
                  </w:divBdr>
                </w:div>
                <w:div w:id="170871853">
                  <w:marLeft w:val="0"/>
                  <w:marRight w:val="0"/>
                  <w:marTop w:val="0"/>
                  <w:marBottom w:val="0"/>
                  <w:divBdr>
                    <w:top w:val="single" w:sz="6" w:space="8" w:color="DDDDDD"/>
                    <w:left w:val="single" w:sz="2" w:space="11" w:color="DDDDDD"/>
                    <w:bottom w:val="none" w:sz="0" w:space="8" w:color="auto"/>
                    <w:right w:val="single" w:sz="2" w:space="11" w:color="DDDDDD"/>
                  </w:divBdr>
                </w:div>
              </w:divsChild>
            </w:div>
          </w:divsChild>
        </w:div>
      </w:divsChild>
    </w:div>
    <w:div w:id="191458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49A4-20B4-408E-AA60-35EDCD77E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Bolton</dc:creator>
  <cp:lastModifiedBy>Danielle Tracey</cp:lastModifiedBy>
  <cp:revision>2</cp:revision>
  <dcterms:created xsi:type="dcterms:W3CDTF">2020-01-27T14:34:00Z</dcterms:created>
  <dcterms:modified xsi:type="dcterms:W3CDTF">2020-01-27T14:34:00Z</dcterms:modified>
</cp:coreProperties>
</file>