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C15" w:rsidRDefault="00195E89">
      <w:bookmarkStart w:id="0" w:name="_GoBack"/>
      <w:r w:rsidRPr="00195E89">
        <w:drawing>
          <wp:anchor distT="0" distB="0" distL="114300" distR="114300" simplePos="0" relativeHeight="251661312" behindDoc="0" locked="0" layoutInCell="1" allowOverlap="1" wp14:anchorId="15DA3F6C" wp14:editId="767A7091">
            <wp:simplePos x="0" y="0"/>
            <wp:positionH relativeFrom="column">
              <wp:posOffset>4161724</wp:posOffset>
            </wp:positionH>
            <wp:positionV relativeFrom="paragraph">
              <wp:posOffset>931129</wp:posOffset>
            </wp:positionV>
            <wp:extent cx="1261242" cy="1434459"/>
            <wp:effectExtent l="0" t="0" r="0" b="0"/>
            <wp:wrapNone/>
            <wp:docPr id="5" name="Picture 4" descr="Related image">
              <a:extLst xmlns:a="http://schemas.openxmlformats.org/drawingml/2006/main">
                <a:ext uri="{FF2B5EF4-FFF2-40B4-BE49-F238E27FC236}">
                  <a16:creationId xmlns:a16="http://schemas.microsoft.com/office/drawing/2014/main" id="{E10FB2E5-B6D8-44B1-9C49-EEDCAC74668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Related image">
                      <a:extLst>
                        <a:ext uri="{FF2B5EF4-FFF2-40B4-BE49-F238E27FC236}">
                          <a16:creationId xmlns:a16="http://schemas.microsoft.com/office/drawing/2014/main" id="{E10FB2E5-B6D8-44B1-9C49-EEDCAC74668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61242" cy="143445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Pr="00195E89">
        <w:drawing>
          <wp:anchor distT="0" distB="0" distL="114300" distR="114300" simplePos="0" relativeHeight="251660288" behindDoc="0" locked="0" layoutInCell="1" allowOverlap="1" wp14:anchorId="032E12E4" wp14:editId="0DC5C099">
            <wp:simplePos x="0" y="0"/>
            <wp:positionH relativeFrom="column">
              <wp:posOffset>504497</wp:posOffset>
            </wp:positionH>
            <wp:positionV relativeFrom="paragraph">
              <wp:posOffset>458777</wp:posOffset>
            </wp:positionV>
            <wp:extent cx="8089900" cy="5186855"/>
            <wp:effectExtent l="0" t="0" r="6350" b="0"/>
            <wp:wrapNone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95337" cy="51903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95E89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F8FCF" wp14:editId="12251B2A">
                <wp:simplePos x="0" y="0"/>
                <wp:positionH relativeFrom="column">
                  <wp:posOffset>220980</wp:posOffset>
                </wp:positionH>
                <wp:positionV relativeFrom="paragraph">
                  <wp:posOffset>0</wp:posOffset>
                </wp:positionV>
                <wp:extent cx="8867775" cy="492125"/>
                <wp:effectExtent l="0" t="0" r="0" b="3175"/>
                <wp:wrapNone/>
                <wp:docPr id="6146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 noChangeArrowheads="1"/>
                      </wps:cNvSpPr>
                      <wps:spPr bwMode="auto">
                        <a:xfrm>
                          <a:off x="0" y="0"/>
                          <a:ext cx="8867775" cy="492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5E89" w:rsidRDefault="00195E89" w:rsidP="00195E89">
                            <w:pPr>
                              <w:pStyle w:val="NormalWeb"/>
                              <w:spacing w:before="0" w:beforeAutospacing="0" w:after="0" w:afterAutospacing="0" w:line="216" w:lineRule="auto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7FC184"/>
                                <w:kern w:val="24"/>
                                <w:sz w:val="64"/>
                                <w:szCs w:val="64"/>
                              </w:rPr>
                              <w:t>Year 2: Materials Knowledge Mat</w:t>
                            </w:r>
                          </w:p>
                        </w:txbxContent>
                      </wps:txbx>
                      <wps:bodyPr vert="horz" wrap="square" lIns="91440" tIns="45720" rIns="91440" bIns="45720" numCol="1" anchor="ctr" anchorCtr="1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0F8FCF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17.4pt;margin-top:0;width:698.25pt;height:38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7880AIAAPgFAAAOAAAAZHJzL2Uyb0RvYy54bWysVN9vmzAQfp+0/8HyO+XHHBJQSdWGUE3K&#10;uknttGcHTLAGNrOdkG7a/76zSdK01aRpGw+I852/u+/u4y6v9l2LdkxpLkWGw4sAIyZKWXGxyfDn&#10;h8KbYaQNFRVtpWAZfmQaX83fvrkc+pRFspFtxRQCEKHToc9wY0yf+r4uG9ZRfSF7JsBZS9VRA6ba&#10;+JWiA6B3rR8FQewPUlW9kiXTGk7z0YnnDr+uWWk+1rVmBrUZhtqMeyv3Xtu3P7+k6UbRvuHloQz6&#10;F1V0lAtIeoLKqaFoq/grqI6XSmpZm4tSdr6sa14yxwHYhMELNvcN7ZnjAs3R/alN+v/Blne7Twrx&#10;KsNxSGKMBO1gSg/ctAyFtjtDr1MIuu8hzOxv5B6m7JjqfiXLrxoJeatgcCHclYuGig27VkoODaMV&#10;1Okw/DOQEVFbuPXwQVaQjW6NdJD7WnW2idAWBHlgXo+nGbG9QSUczmbxdDqdYFSCjyRRGE1smT5N&#10;j7d7pc0tkx2yHxlWoAGHTncrbcbQY4hNJmTB29bpoBXPDgBzPIHccNX6bBVurD+SIFnOljPikShe&#10;eiTIc++6WBAvLsLpJH+XLxZ5+NPmDUna8KpiwqY5SiwkfzbCg9hHcZxEpmXLKwtnS9Jqs160Cu0o&#10;SLxwz6EhZ2H+8zJcv4DLC0phRIKbKPGKeDb1SEEmXjINZl4QJjdJHJCE5MVzSisu2L9TQkOGkwnM&#10;0dH5LbfAPa+50bTjBpZIyzuQxymIplaCS1G50RrK2/H7rBW2/KdWwLiPg3aCtRod1Wr26z2gWBWv&#10;ZfUI0oWNB9JqpPqO0QDbI8P625YqhlH7XoDsk5AQu26cQSbTCAx17lmfe8S2W0iYHvxDVJSAmuHS&#10;qKOxMGCDCxZGT81K3PeltW2zrI4f9l+o6g9iN8DgTh73Bk1faH6MBcpPVA4GrBfXicMqtPvr3HZR&#10;Twt7/gsAAP//AwBQSwMEFAAGAAgAAAAhAA9s8UXeAAAABwEAAA8AAABkcnMvZG93bnJldi54bWxM&#10;z8FOwzAMBuA7Eu8QGYnLxNKuhaFSdwIkJBgnBgKOWWOaisSpmmwrb092gqP1W78/16vJWbGnMfSe&#10;EfJ5BoK49brnDuHt9eHiGkSIirWyngnhhwKsmtOTWlXaH/iF9pvYiVTCoVIIJsahkjK0hpwKcz8Q&#10;p+zLj07FNI6d1KM6pHJn5SLLrqRTPacLRg10b6j93uwcgtXy8SO263czWzx1s/7uM3+eSsTzs+n2&#10;BkSkKf4tw5Gf6NAk09bvWAdhEYoyySNCeuiYlkVegNgiLJeXIJta/vc3vwAAAP//AwBQSwECLQAU&#10;AAYACAAAACEAtoM4kv4AAADhAQAAEwAAAAAAAAAAAAAAAAAAAAAAW0NvbnRlbnRfVHlwZXNdLnht&#10;bFBLAQItABQABgAIAAAAIQA4/SH/1gAAAJQBAAALAAAAAAAAAAAAAAAAAC8BAABfcmVscy8ucmVs&#10;c1BLAQItABQABgAIAAAAIQARf7880AIAAPgFAAAOAAAAAAAAAAAAAAAAAC4CAABkcnMvZTJvRG9j&#10;LnhtbFBLAQItABQABgAIAAAAIQAPbPFF3gAAAAcBAAAPAAAAAAAAAAAAAAAAACoFAABkcnMvZG93&#10;bnJldi54bWxQSwUGAAAAAAQABADzAAAANQYAAAAA&#10;" filled="f" stroked="f">
                <o:lock v:ext="edit" grouping="t"/>
                <v:textbox>
                  <w:txbxContent>
                    <w:p w:rsidR="00195E89" w:rsidRDefault="00195E89" w:rsidP="00195E89">
                      <w:pPr>
                        <w:pStyle w:val="NormalWeb"/>
                        <w:spacing w:before="0" w:beforeAutospacing="0" w:after="0" w:afterAutospacing="0" w:line="216" w:lineRule="auto"/>
                        <w:jc w:val="center"/>
                        <w:textAlignment w:val="baseline"/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7FC184"/>
                          <w:kern w:val="24"/>
                          <w:sz w:val="64"/>
                          <w:szCs w:val="64"/>
                        </w:rPr>
                        <w:t>Year 2: Materials Knowledge Mat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90C15" w:rsidSect="00195E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E89"/>
    <w:rsid w:val="00195E89"/>
    <w:rsid w:val="00490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59116C-CE30-4A0E-AE3E-5C5B6734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95E8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Tracey</dc:creator>
  <cp:keywords/>
  <dc:description/>
  <cp:lastModifiedBy>Danielle Tracey</cp:lastModifiedBy>
  <cp:revision>1</cp:revision>
  <dcterms:created xsi:type="dcterms:W3CDTF">2020-01-28T14:36:00Z</dcterms:created>
  <dcterms:modified xsi:type="dcterms:W3CDTF">2020-01-28T14:39:00Z</dcterms:modified>
</cp:coreProperties>
</file>